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20" w:rsidRPr="007D7FFD" w:rsidRDefault="00874520" w:rsidP="00874520">
      <w:pPr>
        <w:spacing w:before="240" w:after="240"/>
        <w:jc w:val="center"/>
        <w:rPr>
          <w:rFonts w:ascii="Times New Roman" w:eastAsia="Times New Roman" w:hAnsi="Times New Roman" w:cs="Times New Roman"/>
          <w:b/>
          <w:color w:val="1A1A1A" w:themeColor="background1" w:themeShade="1A"/>
          <w:sz w:val="32"/>
          <w:szCs w:val="32"/>
          <w:lang w:val="uk-UA"/>
        </w:rPr>
      </w:pPr>
      <w:r w:rsidRPr="007D7FFD">
        <w:rPr>
          <w:rFonts w:ascii="Times New Roman" w:eastAsia="Times New Roman" w:hAnsi="Times New Roman" w:cs="Times New Roman"/>
          <w:b/>
          <w:color w:val="1A1A1A" w:themeColor="background1" w:themeShade="1A"/>
          <w:sz w:val="32"/>
          <w:szCs w:val="32"/>
          <w:lang w:val="uk-UA"/>
        </w:rPr>
        <w:t>УКРАЇНСЬКА ІНЖЕНЕРНО-ПЕДАГОГІЧНА АКАДЕМІЯ</w:t>
      </w:r>
    </w:p>
    <w:p w:rsidR="00874520" w:rsidRPr="007D7FFD" w:rsidRDefault="00874520" w:rsidP="00874520">
      <w:pPr>
        <w:spacing w:before="240" w:after="240"/>
        <w:jc w:val="center"/>
        <w:rPr>
          <w:rFonts w:ascii="Times New Roman" w:eastAsia="Times New Roman" w:hAnsi="Times New Roman" w:cs="Times New Roman"/>
          <w:b/>
          <w:color w:val="1A1A1A" w:themeColor="background1" w:themeShade="1A"/>
          <w:sz w:val="32"/>
          <w:szCs w:val="32"/>
          <w:lang w:val="uk-UA"/>
        </w:rPr>
      </w:pPr>
      <w:r w:rsidRPr="007D7FFD">
        <w:rPr>
          <w:rFonts w:ascii="Times New Roman" w:eastAsia="Times New Roman" w:hAnsi="Times New Roman" w:cs="Times New Roman"/>
          <w:b/>
          <w:color w:val="1A1A1A" w:themeColor="background1" w:themeShade="1A"/>
          <w:sz w:val="32"/>
          <w:szCs w:val="32"/>
          <w:lang w:val="uk-UA"/>
        </w:rPr>
        <w:t>ФАКУЛЬТЕТ МІЖНАРОДНИХ ОСВІТНІХ ПРОГРАМ</w:t>
      </w:r>
    </w:p>
    <w:p w:rsidR="00874520" w:rsidRPr="007D7FFD" w:rsidRDefault="00874520" w:rsidP="00874520">
      <w:pPr>
        <w:spacing w:before="240" w:after="240"/>
        <w:jc w:val="center"/>
        <w:rPr>
          <w:rFonts w:ascii="Times New Roman" w:eastAsia="Times New Roman" w:hAnsi="Times New Roman" w:cs="Times New Roman"/>
          <w:b/>
          <w:color w:val="1A1A1A" w:themeColor="background1" w:themeShade="1A"/>
          <w:sz w:val="32"/>
          <w:szCs w:val="32"/>
          <w:lang w:val="uk-UA"/>
        </w:rPr>
      </w:pPr>
      <w:r w:rsidRPr="007D7FFD">
        <w:rPr>
          <w:rFonts w:ascii="Times New Roman" w:eastAsia="Times New Roman" w:hAnsi="Times New Roman" w:cs="Times New Roman"/>
          <w:b/>
          <w:color w:val="1A1A1A" w:themeColor="background1" w:themeShade="1A"/>
          <w:sz w:val="32"/>
          <w:szCs w:val="32"/>
          <w:lang w:val="uk-UA"/>
        </w:rPr>
        <w:t>КАФЕДРА ПЕДАГОГІКИ, МЕТОДИКИ ТА МЕНЕДЖМЕНТУ ОСВІТИ</w:t>
      </w:r>
    </w:p>
    <w:p w:rsidR="00874520" w:rsidRPr="007D7FFD" w:rsidRDefault="00874520" w:rsidP="00874520">
      <w:pPr>
        <w:spacing w:before="240" w:after="240"/>
        <w:jc w:val="center"/>
        <w:rPr>
          <w:rFonts w:ascii="Times New Roman" w:eastAsia="Times New Roman" w:hAnsi="Times New Roman" w:cs="Times New Roman"/>
          <w:b/>
          <w:color w:val="1A1A1A" w:themeColor="background1" w:themeShade="1A"/>
          <w:sz w:val="56"/>
          <w:szCs w:val="56"/>
          <w:lang w:val="uk-UA"/>
        </w:rPr>
      </w:pPr>
    </w:p>
    <w:p w:rsidR="00874520" w:rsidRPr="007D7FFD" w:rsidRDefault="00874520" w:rsidP="00874520">
      <w:pPr>
        <w:spacing w:before="240" w:after="240"/>
        <w:jc w:val="center"/>
        <w:rPr>
          <w:rFonts w:ascii="Times New Roman" w:eastAsia="Times New Roman" w:hAnsi="Times New Roman" w:cs="Times New Roman"/>
          <w:b/>
          <w:color w:val="1A1A1A" w:themeColor="background1" w:themeShade="1A"/>
          <w:sz w:val="56"/>
          <w:szCs w:val="56"/>
          <w:lang w:val="uk-UA"/>
        </w:rPr>
      </w:pPr>
    </w:p>
    <w:p w:rsidR="00874520" w:rsidRPr="007D7FFD" w:rsidRDefault="00874520" w:rsidP="00874520">
      <w:pPr>
        <w:spacing w:before="240" w:after="240"/>
        <w:jc w:val="center"/>
        <w:rPr>
          <w:rFonts w:ascii="Times New Roman" w:eastAsia="Times New Roman" w:hAnsi="Times New Roman" w:cs="Times New Roman"/>
          <w:b/>
          <w:color w:val="1A1A1A" w:themeColor="background1" w:themeShade="1A"/>
          <w:sz w:val="56"/>
          <w:szCs w:val="56"/>
          <w:lang w:val="uk-UA"/>
        </w:rPr>
      </w:pPr>
      <w:r w:rsidRPr="007D7FFD">
        <w:rPr>
          <w:rFonts w:ascii="Times New Roman" w:eastAsia="Times New Roman" w:hAnsi="Times New Roman" w:cs="Times New Roman"/>
          <w:b/>
          <w:color w:val="1A1A1A" w:themeColor="background1" w:themeShade="1A"/>
          <w:sz w:val="56"/>
          <w:szCs w:val="56"/>
          <w:lang w:val="uk-UA"/>
        </w:rPr>
        <w:t>СИЛАБУС</w:t>
      </w:r>
    </w:p>
    <w:p w:rsidR="00F1024A" w:rsidRPr="007D7FFD" w:rsidRDefault="00C84FC2" w:rsidP="00195236">
      <w:pPr>
        <w:spacing w:before="240" w:after="240"/>
        <w:jc w:val="center"/>
        <w:rPr>
          <w:rFonts w:ascii="Times New Roman" w:eastAsia="Times New Roman" w:hAnsi="Times New Roman" w:cs="Times New Roman"/>
          <w:b/>
          <w:color w:val="1A1A1A" w:themeColor="background1" w:themeShade="1A"/>
          <w:sz w:val="44"/>
          <w:szCs w:val="44"/>
          <w:lang w:val="uk-UA"/>
        </w:rPr>
      </w:pPr>
      <w:r w:rsidRPr="007D7FFD">
        <w:rPr>
          <w:rFonts w:ascii="Times New Roman" w:eastAsia="Times New Roman" w:hAnsi="Times New Roman" w:cs="Times New Roman"/>
          <w:b/>
          <w:color w:val="1A1A1A" w:themeColor="background1" w:themeShade="1A"/>
          <w:sz w:val="44"/>
          <w:szCs w:val="44"/>
          <w:lang w:val="uk-UA"/>
        </w:rPr>
        <w:t>ІННОВАЦІЙНІ ТЕХНОЛОГІЇ В ПЕДАГОГІЧНІЙ ДІЯЛЬНОСТІ</w:t>
      </w:r>
      <w:r w:rsidR="00DF3398" w:rsidRPr="007D7FFD">
        <w:rPr>
          <w:rFonts w:ascii="Times New Roman" w:eastAsia="Times New Roman" w:hAnsi="Times New Roman" w:cs="Times New Roman"/>
          <w:b/>
          <w:color w:val="1A1A1A" w:themeColor="background1" w:themeShade="1A"/>
          <w:sz w:val="44"/>
          <w:szCs w:val="44"/>
          <w:lang w:val="uk-UA"/>
        </w:rPr>
        <w:t xml:space="preserve"> </w:t>
      </w:r>
    </w:p>
    <w:p w:rsidR="00195236" w:rsidRPr="007D7FFD" w:rsidRDefault="00195236" w:rsidP="00195236">
      <w:pPr>
        <w:spacing w:before="240" w:after="240"/>
        <w:jc w:val="center"/>
        <w:rPr>
          <w:rFonts w:ascii="Times New Roman" w:eastAsia="Times New Roman" w:hAnsi="Times New Roman" w:cs="Times New Roman"/>
          <w:b/>
          <w:color w:val="1A1A1A" w:themeColor="background1" w:themeShade="1A"/>
          <w:sz w:val="44"/>
          <w:szCs w:val="44"/>
          <w:lang w:val="uk-UA"/>
        </w:rPr>
      </w:pPr>
    </w:p>
    <w:p w:rsidR="00195236" w:rsidRPr="007D7FFD" w:rsidRDefault="00195236" w:rsidP="00195236">
      <w:pPr>
        <w:spacing w:before="240" w:after="240"/>
        <w:jc w:val="center"/>
        <w:rPr>
          <w:rFonts w:ascii="Times New Roman" w:eastAsia="Times New Roman" w:hAnsi="Times New Roman" w:cs="Times New Roman"/>
          <w:b/>
          <w:color w:val="1A1A1A" w:themeColor="background1" w:themeShade="1A"/>
          <w:sz w:val="44"/>
          <w:szCs w:val="44"/>
          <w:lang w:val="uk-UA"/>
        </w:rPr>
      </w:pPr>
    </w:p>
    <w:p w:rsidR="00195236" w:rsidRPr="007D7FFD" w:rsidRDefault="00195236" w:rsidP="00195236">
      <w:pPr>
        <w:spacing w:before="240" w:after="240"/>
        <w:jc w:val="center"/>
        <w:rPr>
          <w:rFonts w:ascii="Times New Roman" w:eastAsia="Times New Roman" w:hAnsi="Times New Roman" w:cs="Times New Roman"/>
          <w:b/>
          <w:color w:val="1A1A1A" w:themeColor="background1" w:themeShade="1A"/>
          <w:sz w:val="44"/>
          <w:szCs w:val="44"/>
          <w:lang w:val="uk-UA"/>
        </w:rPr>
      </w:pPr>
    </w:p>
    <w:p w:rsidR="00874520" w:rsidRPr="007D7FFD" w:rsidRDefault="00874520" w:rsidP="009A3C00">
      <w:pPr>
        <w:spacing w:before="240" w:after="240"/>
        <w:jc w:val="center"/>
        <w:rPr>
          <w:rFonts w:ascii="Times New Roman" w:eastAsia="Times New Roman" w:hAnsi="Times New Roman" w:cs="Times New Roman"/>
          <w:color w:val="1A1A1A" w:themeColor="background1" w:themeShade="1A"/>
          <w:sz w:val="32"/>
          <w:szCs w:val="32"/>
          <w:lang w:val="uk-UA"/>
        </w:rPr>
      </w:pPr>
      <w:r w:rsidRPr="007D7FFD">
        <w:rPr>
          <w:rFonts w:ascii="Times New Roman" w:eastAsia="Times New Roman" w:hAnsi="Times New Roman" w:cs="Times New Roman"/>
          <w:color w:val="1A1A1A" w:themeColor="background1" w:themeShade="1A"/>
          <w:sz w:val="32"/>
          <w:szCs w:val="32"/>
          <w:lang w:val="uk-UA"/>
        </w:rPr>
        <w:t>Харків 2020</w:t>
      </w:r>
      <w:r w:rsidRPr="007D7FFD">
        <w:rPr>
          <w:rFonts w:ascii="Times New Roman" w:eastAsia="Times New Roman" w:hAnsi="Times New Roman" w:cs="Times New Roman"/>
          <w:color w:val="1A1A1A" w:themeColor="background1" w:themeShade="1A"/>
          <w:sz w:val="32"/>
          <w:szCs w:val="32"/>
          <w:lang w:val="uk-UA"/>
        </w:rPr>
        <w:br w:type="page"/>
      </w:r>
    </w:p>
    <w:tbl>
      <w:tblPr>
        <w:tblW w:w="14950" w:type="dxa"/>
        <w:jc w:val="center"/>
        <w:tblInd w:w="-2593"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4558"/>
        <w:gridCol w:w="10392"/>
      </w:tblGrid>
      <w:tr w:rsidR="00874520" w:rsidRPr="007D7FFD" w:rsidTr="00195236">
        <w:trPr>
          <w:trHeight w:val="778"/>
          <w:jc w:val="center"/>
        </w:trPr>
        <w:tc>
          <w:tcPr>
            <w:tcW w:w="4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74520" w:rsidRPr="007D7FFD" w:rsidRDefault="00874520" w:rsidP="006235F6">
            <w:pPr>
              <w:spacing w:line="240" w:lineRule="auto"/>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lastRenderedPageBreak/>
              <w:t>Кафедра</w:t>
            </w:r>
          </w:p>
        </w:tc>
        <w:tc>
          <w:tcPr>
            <w:tcW w:w="1039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74520" w:rsidRPr="007D7FFD" w:rsidRDefault="00874520" w:rsidP="006235F6">
            <w:pPr>
              <w:widowControl w:val="0"/>
              <w:pBdr>
                <w:top w:val="nil"/>
                <w:left w:val="nil"/>
                <w:bottom w:val="nil"/>
                <w:right w:val="nil"/>
                <w:between w:val="nil"/>
              </w:pBdr>
              <w:spacing w:line="240" w:lineRule="auto"/>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Кафедра педагогіки, методики та менеджменту освіти</w:t>
            </w:r>
          </w:p>
          <w:p w:rsidR="00874520" w:rsidRPr="007D7FFD" w:rsidRDefault="00874520" w:rsidP="006235F6">
            <w:pPr>
              <w:widowControl w:val="0"/>
              <w:pBdr>
                <w:top w:val="nil"/>
                <w:left w:val="nil"/>
                <w:bottom w:val="nil"/>
                <w:right w:val="nil"/>
                <w:between w:val="nil"/>
              </w:pBdr>
              <w:spacing w:line="240" w:lineRule="auto"/>
              <w:rPr>
                <w:rStyle w:val="a3"/>
                <w:rFonts w:ascii="Times New Roman" w:hAnsi="Times New Roman" w:cs="Times New Roman"/>
                <w:b w:val="0"/>
                <w:color w:val="1A1A1A" w:themeColor="background1" w:themeShade="1A"/>
                <w:sz w:val="28"/>
                <w:szCs w:val="28"/>
                <w:lang w:val="uk-UA"/>
              </w:rPr>
            </w:pPr>
            <w:proofErr w:type="spellStart"/>
            <w:r w:rsidRPr="007D7FFD">
              <w:rPr>
                <w:rStyle w:val="a3"/>
                <w:rFonts w:ascii="Times New Roman" w:hAnsi="Times New Roman" w:cs="Times New Roman"/>
                <w:b w:val="0"/>
                <w:color w:val="1A1A1A" w:themeColor="background1" w:themeShade="1A"/>
                <w:sz w:val="28"/>
                <w:szCs w:val="28"/>
                <w:lang w:val="uk-UA"/>
              </w:rPr>
              <w:t>Department</w:t>
            </w:r>
            <w:proofErr w:type="spellEnd"/>
            <w:r w:rsidRPr="007D7FFD">
              <w:rPr>
                <w:rStyle w:val="a3"/>
                <w:rFonts w:ascii="Times New Roman" w:hAnsi="Times New Roman" w:cs="Times New Roman"/>
                <w:b w:val="0"/>
                <w:color w:val="1A1A1A" w:themeColor="background1" w:themeShade="1A"/>
                <w:sz w:val="28"/>
                <w:szCs w:val="28"/>
                <w:lang w:val="uk-UA"/>
              </w:rPr>
              <w:t xml:space="preserve"> </w:t>
            </w:r>
            <w:proofErr w:type="spellStart"/>
            <w:r w:rsidRPr="007D7FFD">
              <w:rPr>
                <w:rStyle w:val="a3"/>
                <w:rFonts w:ascii="Times New Roman" w:hAnsi="Times New Roman" w:cs="Times New Roman"/>
                <w:b w:val="0"/>
                <w:color w:val="1A1A1A" w:themeColor="background1" w:themeShade="1A"/>
                <w:sz w:val="28"/>
                <w:szCs w:val="28"/>
                <w:lang w:val="uk-UA"/>
              </w:rPr>
              <w:t>of</w:t>
            </w:r>
            <w:proofErr w:type="spellEnd"/>
            <w:r w:rsidRPr="007D7FFD">
              <w:rPr>
                <w:rStyle w:val="a3"/>
                <w:rFonts w:ascii="Times New Roman" w:hAnsi="Times New Roman" w:cs="Times New Roman"/>
                <w:b w:val="0"/>
                <w:color w:val="1A1A1A" w:themeColor="background1" w:themeShade="1A"/>
                <w:sz w:val="28"/>
                <w:szCs w:val="28"/>
                <w:lang w:val="uk-UA"/>
              </w:rPr>
              <w:t xml:space="preserve"> </w:t>
            </w:r>
            <w:proofErr w:type="spellStart"/>
            <w:r w:rsidRPr="007D7FFD">
              <w:rPr>
                <w:rStyle w:val="a3"/>
                <w:rFonts w:ascii="Times New Roman" w:hAnsi="Times New Roman" w:cs="Times New Roman"/>
                <w:b w:val="0"/>
                <w:color w:val="1A1A1A" w:themeColor="background1" w:themeShade="1A"/>
                <w:sz w:val="28"/>
                <w:szCs w:val="28"/>
                <w:lang w:val="uk-UA"/>
              </w:rPr>
              <w:t>Pedagogy</w:t>
            </w:r>
            <w:proofErr w:type="spellEnd"/>
            <w:r w:rsidRPr="007D7FFD">
              <w:rPr>
                <w:rStyle w:val="a3"/>
                <w:rFonts w:ascii="Times New Roman" w:hAnsi="Times New Roman" w:cs="Times New Roman"/>
                <w:b w:val="0"/>
                <w:color w:val="1A1A1A" w:themeColor="background1" w:themeShade="1A"/>
                <w:sz w:val="28"/>
                <w:szCs w:val="28"/>
                <w:lang w:val="uk-UA"/>
              </w:rPr>
              <w:t xml:space="preserve">, </w:t>
            </w:r>
            <w:proofErr w:type="spellStart"/>
            <w:r w:rsidRPr="007D7FFD">
              <w:rPr>
                <w:rStyle w:val="a3"/>
                <w:rFonts w:ascii="Times New Roman" w:hAnsi="Times New Roman" w:cs="Times New Roman"/>
                <w:b w:val="0"/>
                <w:color w:val="1A1A1A" w:themeColor="background1" w:themeShade="1A"/>
                <w:sz w:val="28"/>
                <w:szCs w:val="28"/>
                <w:lang w:val="uk-UA"/>
              </w:rPr>
              <w:t>methods</w:t>
            </w:r>
            <w:proofErr w:type="spellEnd"/>
            <w:r w:rsidRPr="007D7FFD">
              <w:rPr>
                <w:rStyle w:val="a3"/>
                <w:rFonts w:ascii="Times New Roman" w:hAnsi="Times New Roman" w:cs="Times New Roman"/>
                <w:b w:val="0"/>
                <w:color w:val="1A1A1A" w:themeColor="background1" w:themeShade="1A"/>
                <w:sz w:val="28"/>
                <w:szCs w:val="28"/>
                <w:lang w:val="uk-UA"/>
              </w:rPr>
              <w:t xml:space="preserve"> </w:t>
            </w:r>
            <w:proofErr w:type="spellStart"/>
            <w:r w:rsidRPr="007D7FFD">
              <w:rPr>
                <w:rStyle w:val="a3"/>
                <w:rFonts w:ascii="Times New Roman" w:hAnsi="Times New Roman" w:cs="Times New Roman"/>
                <w:b w:val="0"/>
                <w:color w:val="1A1A1A" w:themeColor="background1" w:themeShade="1A"/>
                <w:sz w:val="28"/>
                <w:szCs w:val="28"/>
                <w:lang w:val="uk-UA"/>
              </w:rPr>
              <w:t>and</w:t>
            </w:r>
            <w:proofErr w:type="spellEnd"/>
            <w:r w:rsidRPr="007D7FFD">
              <w:rPr>
                <w:rStyle w:val="a3"/>
                <w:rFonts w:ascii="Times New Roman" w:hAnsi="Times New Roman" w:cs="Times New Roman"/>
                <w:b w:val="0"/>
                <w:color w:val="1A1A1A" w:themeColor="background1" w:themeShade="1A"/>
                <w:sz w:val="28"/>
                <w:szCs w:val="28"/>
                <w:lang w:val="uk-UA"/>
              </w:rPr>
              <w:t xml:space="preserve"> </w:t>
            </w:r>
            <w:proofErr w:type="spellStart"/>
            <w:r w:rsidRPr="007D7FFD">
              <w:rPr>
                <w:rStyle w:val="a3"/>
                <w:rFonts w:ascii="Times New Roman" w:hAnsi="Times New Roman" w:cs="Times New Roman"/>
                <w:b w:val="0"/>
                <w:color w:val="1A1A1A" w:themeColor="background1" w:themeShade="1A"/>
                <w:sz w:val="28"/>
                <w:szCs w:val="28"/>
                <w:lang w:val="uk-UA"/>
              </w:rPr>
              <w:t>management</w:t>
            </w:r>
            <w:proofErr w:type="spellEnd"/>
            <w:r w:rsidRPr="007D7FFD">
              <w:rPr>
                <w:rStyle w:val="a3"/>
                <w:rFonts w:ascii="Times New Roman" w:hAnsi="Times New Roman" w:cs="Times New Roman"/>
                <w:b w:val="0"/>
                <w:color w:val="1A1A1A" w:themeColor="background1" w:themeShade="1A"/>
                <w:sz w:val="28"/>
                <w:szCs w:val="28"/>
                <w:lang w:val="uk-UA"/>
              </w:rPr>
              <w:t xml:space="preserve"> </w:t>
            </w:r>
            <w:proofErr w:type="spellStart"/>
            <w:r w:rsidRPr="007D7FFD">
              <w:rPr>
                <w:rStyle w:val="a3"/>
                <w:rFonts w:ascii="Times New Roman" w:hAnsi="Times New Roman" w:cs="Times New Roman"/>
                <w:b w:val="0"/>
                <w:color w:val="1A1A1A" w:themeColor="background1" w:themeShade="1A"/>
                <w:sz w:val="28"/>
                <w:szCs w:val="28"/>
                <w:lang w:val="uk-UA"/>
              </w:rPr>
              <w:t>of</w:t>
            </w:r>
            <w:proofErr w:type="spellEnd"/>
            <w:r w:rsidRPr="007D7FFD">
              <w:rPr>
                <w:rStyle w:val="a3"/>
                <w:rFonts w:ascii="Times New Roman" w:hAnsi="Times New Roman" w:cs="Times New Roman"/>
                <w:b w:val="0"/>
                <w:color w:val="1A1A1A" w:themeColor="background1" w:themeShade="1A"/>
                <w:sz w:val="28"/>
                <w:szCs w:val="28"/>
                <w:lang w:val="uk-UA"/>
              </w:rPr>
              <w:t xml:space="preserve"> </w:t>
            </w:r>
            <w:proofErr w:type="spellStart"/>
            <w:r w:rsidRPr="007D7FFD">
              <w:rPr>
                <w:rStyle w:val="a3"/>
                <w:rFonts w:ascii="Times New Roman" w:hAnsi="Times New Roman" w:cs="Times New Roman"/>
                <w:b w:val="0"/>
                <w:color w:val="1A1A1A" w:themeColor="background1" w:themeShade="1A"/>
                <w:sz w:val="28"/>
                <w:szCs w:val="28"/>
                <w:lang w:val="uk-UA"/>
              </w:rPr>
              <w:t>education</w:t>
            </w:r>
            <w:proofErr w:type="spellEnd"/>
          </w:p>
          <w:p w:rsidR="00874520" w:rsidRPr="007D7FFD" w:rsidRDefault="00874520" w:rsidP="006235F6">
            <w:pPr>
              <w:widowControl w:val="0"/>
              <w:pBdr>
                <w:top w:val="nil"/>
                <w:left w:val="nil"/>
                <w:bottom w:val="nil"/>
                <w:right w:val="nil"/>
                <w:between w:val="nil"/>
              </w:pBdr>
              <w:spacing w:line="240" w:lineRule="auto"/>
              <w:rPr>
                <w:rFonts w:ascii="Times New Roman" w:eastAsia="Times New Roman" w:hAnsi="Times New Roman" w:cs="Times New Roman"/>
                <w:color w:val="1A1A1A" w:themeColor="background1" w:themeShade="1A"/>
                <w:sz w:val="28"/>
                <w:szCs w:val="28"/>
                <w:lang w:val="uk-UA"/>
              </w:rPr>
            </w:pPr>
            <w:r w:rsidRPr="007D7FFD">
              <w:rPr>
                <w:rStyle w:val="a3"/>
                <w:rFonts w:ascii="Times New Roman" w:hAnsi="Times New Roman" w:cs="Times New Roman"/>
                <w:b w:val="0"/>
                <w:color w:val="1A1A1A" w:themeColor="background1" w:themeShade="1A"/>
                <w:sz w:val="28"/>
                <w:szCs w:val="28"/>
                <w:lang w:val="uk-UA"/>
              </w:rPr>
              <w:t xml:space="preserve">Посилання на сайт кафедри </w:t>
            </w:r>
            <w:hyperlink r:id="rId6" w:history="1">
              <w:r w:rsidRPr="007D7FFD">
                <w:rPr>
                  <w:rStyle w:val="a4"/>
                  <w:rFonts w:ascii="Times New Roman" w:hAnsi="Times New Roman" w:cs="Times New Roman"/>
                  <w:color w:val="1A1A1A" w:themeColor="background1" w:themeShade="1A"/>
                  <w:sz w:val="28"/>
                  <w:szCs w:val="28"/>
                  <w:lang w:val="uk-UA"/>
                </w:rPr>
                <w:t>http://pmpn.uipa.edu.ua/</w:t>
              </w:r>
            </w:hyperlink>
          </w:p>
        </w:tc>
      </w:tr>
      <w:tr w:rsidR="00874520" w:rsidRPr="007D7FFD" w:rsidTr="00195236">
        <w:trPr>
          <w:trHeight w:val="536"/>
          <w:jc w:val="center"/>
        </w:trPr>
        <w:tc>
          <w:tcPr>
            <w:tcW w:w="4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74520" w:rsidRPr="007D7FFD" w:rsidRDefault="00874520" w:rsidP="006235F6">
            <w:pPr>
              <w:spacing w:line="240" w:lineRule="auto"/>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Назва навчальної дисципліни</w:t>
            </w:r>
          </w:p>
        </w:tc>
        <w:tc>
          <w:tcPr>
            <w:tcW w:w="1039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84FC2" w:rsidRPr="007D7FFD" w:rsidRDefault="00C84FC2" w:rsidP="00C84FC2">
            <w:pPr>
              <w:spacing w:line="240" w:lineRule="auto"/>
              <w:jc w:val="both"/>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 xml:space="preserve">Інноваційні технології в педагогічній діяльності </w:t>
            </w:r>
          </w:p>
          <w:p w:rsidR="00C84FC2" w:rsidRPr="007D7FFD" w:rsidRDefault="00C84FC2" w:rsidP="00C84FC2">
            <w:pPr>
              <w:spacing w:line="240" w:lineRule="auto"/>
              <w:jc w:val="both"/>
              <w:rPr>
                <w:rFonts w:ascii="Times New Roman" w:eastAsia="Times New Roman" w:hAnsi="Times New Roman" w:cs="Times New Roman"/>
                <w:color w:val="1A1A1A" w:themeColor="background1" w:themeShade="1A"/>
                <w:sz w:val="28"/>
                <w:szCs w:val="28"/>
                <w:lang w:val="uk-UA"/>
              </w:rPr>
            </w:pPr>
            <w:proofErr w:type="spellStart"/>
            <w:r w:rsidRPr="007D7FFD">
              <w:rPr>
                <w:rFonts w:ascii="Times New Roman" w:eastAsia="Times New Roman" w:hAnsi="Times New Roman" w:cs="Times New Roman"/>
                <w:color w:val="1A1A1A" w:themeColor="background1" w:themeShade="1A"/>
                <w:sz w:val="28"/>
                <w:szCs w:val="28"/>
                <w:lang w:val="uk-UA"/>
              </w:rPr>
              <w:t>Innovative</w:t>
            </w:r>
            <w:proofErr w:type="spellEnd"/>
            <w:r w:rsidRPr="007D7FFD">
              <w:rPr>
                <w:rFonts w:ascii="Times New Roman" w:eastAsia="Times New Roman" w:hAnsi="Times New Roman" w:cs="Times New Roman"/>
                <w:color w:val="1A1A1A" w:themeColor="background1" w:themeShade="1A"/>
                <w:sz w:val="28"/>
                <w:szCs w:val="28"/>
                <w:lang w:val="uk-UA"/>
              </w:rPr>
              <w:t xml:space="preserve"> </w:t>
            </w:r>
            <w:proofErr w:type="spellStart"/>
            <w:r w:rsidRPr="007D7FFD">
              <w:rPr>
                <w:rFonts w:ascii="Times New Roman" w:eastAsia="Times New Roman" w:hAnsi="Times New Roman" w:cs="Times New Roman"/>
                <w:color w:val="1A1A1A" w:themeColor="background1" w:themeShade="1A"/>
                <w:sz w:val="28"/>
                <w:szCs w:val="28"/>
                <w:lang w:val="uk-UA"/>
              </w:rPr>
              <w:t>technologies</w:t>
            </w:r>
            <w:proofErr w:type="spellEnd"/>
            <w:r w:rsidRPr="007D7FFD">
              <w:rPr>
                <w:rFonts w:ascii="Times New Roman" w:eastAsia="Times New Roman" w:hAnsi="Times New Roman" w:cs="Times New Roman"/>
                <w:color w:val="1A1A1A" w:themeColor="background1" w:themeShade="1A"/>
                <w:sz w:val="28"/>
                <w:szCs w:val="28"/>
                <w:lang w:val="uk-UA"/>
              </w:rPr>
              <w:t xml:space="preserve"> </w:t>
            </w:r>
            <w:proofErr w:type="spellStart"/>
            <w:r w:rsidRPr="007D7FFD">
              <w:rPr>
                <w:rFonts w:ascii="Times New Roman" w:eastAsia="Times New Roman" w:hAnsi="Times New Roman" w:cs="Times New Roman"/>
                <w:color w:val="1A1A1A" w:themeColor="background1" w:themeShade="1A"/>
                <w:sz w:val="28"/>
                <w:szCs w:val="28"/>
                <w:lang w:val="uk-UA"/>
              </w:rPr>
              <w:t>in</w:t>
            </w:r>
            <w:proofErr w:type="spellEnd"/>
            <w:r w:rsidRPr="007D7FFD">
              <w:rPr>
                <w:rFonts w:ascii="Times New Roman" w:eastAsia="Times New Roman" w:hAnsi="Times New Roman" w:cs="Times New Roman"/>
                <w:color w:val="1A1A1A" w:themeColor="background1" w:themeShade="1A"/>
                <w:sz w:val="28"/>
                <w:szCs w:val="28"/>
                <w:lang w:val="uk-UA"/>
              </w:rPr>
              <w:t xml:space="preserve"> </w:t>
            </w:r>
            <w:proofErr w:type="spellStart"/>
            <w:r w:rsidRPr="007D7FFD">
              <w:rPr>
                <w:rFonts w:ascii="Times New Roman" w:eastAsia="Times New Roman" w:hAnsi="Times New Roman" w:cs="Times New Roman"/>
                <w:color w:val="1A1A1A" w:themeColor="background1" w:themeShade="1A"/>
                <w:sz w:val="28"/>
                <w:szCs w:val="28"/>
                <w:lang w:val="uk-UA"/>
              </w:rPr>
              <w:t>pedagogical</w:t>
            </w:r>
            <w:proofErr w:type="spellEnd"/>
            <w:r w:rsidRPr="007D7FFD">
              <w:rPr>
                <w:rFonts w:ascii="Times New Roman" w:eastAsia="Times New Roman" w:hAnsi="Times New Roman" w:cs="Times New Roman"/>
                <w:color w:val="1A1A1A" w:themeColor="background1" w:themeShade="1A"/>
                <w:sz w:val="28"/>
                <w:szCs w:val="28"/>
                <w:lang w:val="uk-UA"/>
              </w:rPr>
              <w:t xml:space="preserve"> </w:t>
            </w:r>
            <w:proofErr w:type="spellStart"/>
            <w:r w:rsidRPr="007D7FFD">
              <w:rPr>
                <w:rFonts w:ascii="Times New Roman" w:eastAsia="Times New Roman" w:hAnsi="Times New Roman" w:cs="Times New Roman"/>
                <w:color w:val="1A1A1A" w:themeColor="background1" w:themeShade="1A"/>
                <w:sz w:val="28"/>
                <w:szCs w:val="28"/>
                <w:lang w:val="uk-UA"/>
              </w:rPr>
              <w:t>activity</w:t>
            </w:r>
            <w:proofErr w:type="spellEnd"/>
          </w:p>
          <w:p w:rsidR="00874520" w:rsidRPr="007D7FFD" w:rsidRDefault="00874520" w:rsidP="00C84FC2">
            <w:pPr>
              <w:spacing w:line="240" w:lineRule="auto"/>
              <w:jc w:val="both"/>
              <w:rPr>
                <w:rFonts w:ascii="inherit" w:eastAsia="Times New Roman" w:hAnsi="inherit" w:cs="Courier New"/>
                <w:color w:val="1A1A1A" w:themeColor="background1" w:themeShade="1A"/>
                <w:sz w:val="35"/>
                <w:szCs w:val="35"/>
              </w:rPr>
            </w:pPr>
            <w:r w:rsidRPr="007D7FFD">
              <w:rPr>
                <w:rFonts w:ascii="Times New Roman" w:eastAsia="Times New Roman" w:hAnsi="Times New Roman" w:cs="Times New Roman"/>
                <w:color w:val="1A1A1A" w:themeColor="background1" w:themeShade="1A"/>
                <w:sz w:val="28"/>
                <w:szCs w:val="28"/>
                <w:lang w:val="uk-UA"/>
              </w:rPr>
              <w:t xml:space="preserve">Навчальна дисципліна ведеться </w:t>
            </w:r>
            <w:r w:rsidRPr="007D7FFD">
              <w:rPr>
                <w:rFonts w:ascii="Times New Roman" w:eastAsia="Times New Roman" w:hAnsi="Times New Roman" w:cs="Times New Roman"/>
                <w:i/>
                <w:color w:val="1A1A1A" w:themeColor="background1" w:themeShade="1A"/>
                <w:sz w:val="28"/>
                <w:szCs w:val="28"/>
                <w:lang w:val="uk-UA"/>
              </w:rPr>
              <w:t xml:space="preserve">українською </w:t>
            </w:r>
            <w:r w:rsidRPr="007D7FFD">
              <w:rPr>
                <w:rFonts w:ascii="Times New Roman" w:eastAsia="Times New Roman" w:hAnsi="Times New Roman" w:cs="Times New Roman"/>
                <w:color w:val="1A1A1A" w:themeColor="background1" w:themeShade="1A"/>
                <w:sz w:val="28"/>
                <w:szCs w:val="28"/>
                <w:lang w:val="uk-UA"/>
              </w:rPr>
              <w:t>мовою</w:t>
            </w:r>
          </w:p>
        </w:tc>
      </w:tr>
      <w:tr w:rsidR="00874520" w:rsidRPr="007D7FFD" w:rsidTr="00195236">
        <w:trPr>
          <w:trHeight w:val="275"/>
          <w:jc w:val="center"/>
        </w:trPr>
        <w:tc>
          <w:tcPr>
            <w:tcW w:w="4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74520" w:rsidRPr="007D7FFD" w:rsidRDefault="00874520" w:rsidP="006235F6">
            <w:pPr>
              <w:spacing w:line="240" w:lineRule="auto"/>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Рівень вищої освіти</w:t>
            </w:r>
          </w:p>
        </w:tc>
        <w:tc>
          <w:tcPr>
            <w:tcW w:w="1039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74520" w:rsidRPr="007D7FFD" w:rsidRDefault="00B9423A" w:rsidP="006235F6">
            <w:pPr>
              <w:widowControl w:val="0"/>
              <w:pBdr>
                <w:top w:val="nil"/>
                <w:left w:val="nil"/>
                <w:bottom w:val="nil"/>
                <w:right w:val="nil"/>
                <w:between w:val="nil"/>
              </w:pBdr>
              <w:spacing w:line="240" w:lineRule="auto"/>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Магістр</w:t>
            </w:r>
          </w:p>
        </w:tc>
      </w:tr>
      <w:tr w:rsidR="00874520" w:rsidRPr="007D7FFD" w:rsidTr="00195236">
        <w:trPr>
          <w:trHeight w:val="1556"/>
          <w:jc w:val="center"/>
        </w:trPr>
        <w:tc>
          <w:tcPr>
            <w:tcW w:w="4558"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74520" w:rsidRPr="007D7FFD" w:rsidRDefault="00874520" w:rsidP="006235F6">
            <w:pPr>
              <w:widowControl w:val="0"/>
              <w:pBdr>
                <w:top w:val="nil"/>
                <w:left w:val="nil"/>
                <w:bottom w:val="nil"/>
                <w:right w:val="nil"/>
                <w:between w:val="nil"/>
              </w:pBdr>
              <w:spacing w:line="240" w:lineRule="auto"/>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Викладач (-і)</w:t>
            </w:r>
          </w:p>
        </w:tc>
        <w:tc>
          <w:tcPr>
            <w:tcW w:w="10392" w:type="dxa"/>
            <w:tcBorders>
              <w:bottom w:val="single" w:sz="8" w:space="0" w:color="000000"/>
              <w:right w:val="single" w:sz="8" w:space="0" w:color="000000"/>
            </w:tcBorders>
            <w:shd w:val="clear" w:color="auto" w:fill="auto"/>
            <w:tcMar>
              <w:top w:w="100" w:type="dxa"/>
              <w:left w:w="120" w:type="dxa"/>
              <w:bottom w:w="100" w:type="dxa"/>
              <w:right w:w="120" w:type="dxa"/>
            </w:tcMar>
          </w:tcPr>
          <w:p w:rsidR="00874520" w:rsidRPr="007D7FFD" w:rsidRDefault="00DF3398" w:rsidP="00DF3398">
            <w:pPr>
              <w:pStyle w:val="a5"/>
              <w:widowControl w:val="0"/>
              <w:numPr>
                <w:ilvl w:val="0"/>
                <w:numId w:val="17"/>
              </w:numPr>
              <w:pBdr>
                <w:top w:val="nil"/>
                <w:left w:val="nil"/>
                <w:bottom w:val="nil"/>
                <w:right w:val="nil"/>
                <w:between w:val="nil"/>
              </w:pBdr>
              <w:spacing w:line="240" w:lineRule="auto"/>
              <w:rPr>
                <w:rFonts w:ascii="Times New Roman" w:eastAsia="Times New Roman" w:hAnsi="Times New Roman" w:cs="Times New Roman"/>
                <w:color w:val="1A1A1A" w:themeColor="background1" w:themeShade="1A"/>
                <w:sz w:val="28"/>
                <w:szCs w:val="28"/>
                <w:lang w:val="uk-UA"/>
              </w:rPr>
            </w:pPr>
            <w:r w:rsidRPr="007D7FFD">
              <w:rPr>
                <w:rStyle w:val="2303"/>
                <w:rFonts w:ascii="Times New Roman" w:hAnsi="Times New Roman" w:cs="Times New Roman"/>
                <w:color w:val="1A1A1A" w:themeColor="background1" w:themeShade="1A"/>
                <w:sz w:val="28"/>
                <w:szCs w:val="28"/>
                <w:lang w:val="uk-UA"/>
              </w:rPr>
              <w:t>Д</w:t>
            </w:r>
            <w:r w:rsidR="00304B48" w:rsidRPr="007D7FFD">
              <w:rPr>
                <w:rStyle w:val="2303"/>
                <w:rFonts w:ascii="Times New Roman" w:hAnsi="Times New Roman" w:cs="Times New Roman"/>
                <w:color w:val="1A1A1A" w:themeColor="background1" w:themeShade="1A"/>
                <w:sz w:val="28"/>
                <w:szCs w:val="28"/>
                <w:lang w:val="uk-UA"/>
              </w:rPr>
              <w:t>октор педагогічних наук</w:t>
            </w:r>
            <w:r w:rsidR="00304B48" w:rsidRPr="007D7FFD">
              <w:rPr>
                <w:rFonts w:ascii="Times New Roman" w:hAnsi="Times New Roman" w:cs="Times New Roman"/>
                <w:color w:val="1A1A1A" w:themeColor="background1" w:themeShade="1A"/>
                <w:sz w:val="28"/>
                <w:szCs w:val="28"/>
                <w:lang w:val="uk-UA"/>
              </w:rPr>
              <w:t xml:space="preserve">, професор, </w:t>
            </w:r>
            <w:r w:rsidR="00874520" w:rsidRPr="007D7FFD">
              <w:rPr>
                <w:rFonts w:ascii="Times New Roman" w:eastAsia="Times New Roman" w:hAnsi="Times New Roman" w:cs="Times New Roman"/>
                <w:color w:val="1A1A1A" w:themeColor="background1" w:themeShade="1A"/>
                <w:sz w:val="28"/>
                <w:szCs w:val="28"/>
                <w:lang w:val="uk-UA"/>
              </w:rPr>
              <w:t xml:space="preserve">Штефан Людмила Володимирівна (лекційні </w:t>
            </w:r>
            <w:r w:rsidR="00B9423A" w:rsidRPr="007D7FFD">
              <w:rPr>
                <w:rFonts w:ascii="Times New Roman" w:eastAsia="Times New Roman" w:hAnsi="Times New Roman" w:cs="Times New Roman"/>
                <w:color w:val="1A1A1A" w:themeColor="background1" w:themeShade="1A"/>
                <w:sz w:val="28"/>
                <w:szCs w:val="28"/>
                <w:lang w:val="uk-UA"/>
              </w:rPr>
              <w:t xml:space="preserve">та практичні </w:t>
            </w:r>
            <w:r w:rsidR="00874520" w:rsidRPr="007D7FFD">
              <w:rPr>
                <w:rFonts w:ascii="Times New Roman" w:eastAsia="Times New Roman" w:hAnsi="Times New Roman" w:cs="Times New Roman"/>
                <w:color w:val="1A1A1A" w:themeColor="background1" w:themeShade="1A"/>
                <w:sz w:val="28"/>
                <w:szCs w:val="28"/>
                <w:lang w:val="uk-UA"/>
              </w:rPr>
              <w:t>заняття);</w:t>
            </w:r>
          </w:p>
          <w:p w:rsidR="00DF3398" w:rsidRPr="007D7FFD" w:rsidRDefault="00DF3398" w:rsidP="00DF3398">
            <w:pPr>
              <w:widowControl w:val="0"/>
              <w:pBdr>
                <w:top w:val="nil"/>
                <w:left w:val="nil"/>
                <w:bottom w:val="nil"/>
                <w:right w:val="nil"/>
                <w:between w:val="nil"/>
              </w:pBdr>
              <w:spacing w:line="240" w:lineRule="auto"/>
              <w:ind w:left="56" w:firstLine="403"/>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 xml:space="preserve">посилання на </w:t>
            </w:r>
            <w:proofErr w:type="spellStart"/>
            <w:r w:rsidRPr="007D7FFD">
              <w:rPr>
                <w:rFonts w:ascii="Times New Roman" w:eastAsia="Times New Roman" w:hAnsi="Times New Roman" w:cs="Times New Roman"/>
                <w:color w:val="1A1A1A" w:themeColor="background1" w:themeShade="1A"/>
                <w:sz w:val="28"/>
                <w:szCs w:val="28"/>
                <w:lang w:val="uk-UA"/>
              </w:rPr>
              <w:t>профайл</w:t>
            </w:r>
            <w:proofErr w:type="spellEnd"/>
            <w:r w:rsidRPr="007D7FFD">
              <w:rPr>
                <w:rFonts w:ascii="Times New Roman" w:eastAsia="Times New Roman" w:hAnsi="Times New Roman" w:cs="Times New Roman"/>
                <w:color w:val="1A1A1A" w:themeColor="background1" w:themeShade="1A"/>
                <w:sz w:val="28"/>
                <w:szCs w:val="28"/>
                <w:lang w:val="uk-UA"/>
              </w:rPr>
              <w:t xml:space="preserve"> викладача </w:t>
            </w:r>
            <w:hyperlink r:id="rId7" w:history="1">
              <w:proofErr w:type="spellStart"/>
              <w:r w:rsidRPr="007D7FFD">
                <w:rPr>
                  <w:rStyle w:val="a4"/>
                  <w:rFonts w:ascii="Times New Roman" w:hAnsi="Times New Roman" w:cs="Times New Roman"/>
                  <w:color w:val="1A1A1A" w:themeColor="background1" w:themeShade="1A"/>
                  <w:sz w:val="28"/>
                  <w:szCs w:val="28"/>
                  <w:lang w:val="uk-UA"/>
                </w:rPr>
                <w:t>Google</w:t>
              </w:r>
              <w:proofErr w:type="spellEnd"/>
              <w:r w:rsidRPr="007D7FFD">
                <w:rPr>
                  <w:rStyle w:val="a4"/>
                  <w:rFonts w:ascii="Times New Roman" w:hAnsi="Times New Roman" w:cs="Times New Roman"/>
                  <w:color w:val="1A1A1A" w:themeColor="background1" w:themeShade="1A"/>
                  <w:sz w:val="28"/>
                  <w:szCs w:val="28"/>
                  <w:lang w:val="uk-UA"/>
                </w:rPr>
                <w:t xml:space="preserve"> Академія</w:t>
              </w:r>
            </w:hyperlink>
            <w:r w:rsidRPr="007D7FFD">
              <w:rPr>
                <w:rFonts w:ascii="Times New Roman" w:eastAsia="Times New Roman" w:hAnsi="Times New Roman" w:cs="Times New Roman"/>
                <w:color w:val="1A1A1A" w:themeColor="background1" w:themeShade="1A"/>
                <w:sz w:val="28"/>
                <w:szCs w:val="28"/>
                <w:lang w:val="uk-UA"/>
              </w:rPr>
              <w:t xml:space="preserve">: </w:t>
            </w:r>
          </w:p>
          <w:p w:rsidR="00DF3398" w:rsidRPr="007D7FFD" w:rsidRDefault="00CD2FD4" w:rsidP="00DF3398">
            <w:pPr>
              <w:widowControl w:val="0"/>
              <w:pBdr>
                <w:top w:val="nil"/>
                <w:left w:val="nil"/>
                <w:bottom w:val="nil"/>
                <w:right w:val="nil"/>
                <w:between w:val="nil"/>
              </w:pBdr>
              <w:spacing w:line="240" w:lineRule="auto"/>
              <w:ind w:left="56" w:firstLine="403"/>
              <w:rPr>
                <w:rFonts w:ascii="Times New Roman" w:eastAsia="Times New Roman" w:hAnsi="Times New Roman" w:cs="Times New Roman"/>
                <w:color w:val="1A1A1A" w:themeColor="background1" w:themeShade="1A"/>
                <w:sz w:val="28"/>
                <w:szCs w:val="28"/>
                <w:lang w:val="uk-UA"/>
              </w:rPr>
            </w:pPr>
            <w:hyperlink r:id="rId8" w:history="1">
              <w:r w:rsidR="00DF3398" w:rsidRPr="007D7FFD">
                <w:rPr>
                  <w:rStyle w:val="a4"/>
                  <w:rFonts w:ascii="Times New Roman" w:hAnsi="Times New Roman" w:cs="Times New Roman"/>
                  <w:color w:val="1A1A1A" w:themeColor="background1" w:themeShade="1A"/>
                  <w:sz w:val="28"/>
                  <w:szCs w:val="28"/>
                  <w:lang w:val="uk-UA"/>
                </w:rPr>
                <w:t>http://pmpn.uipa.edu.ua/?page_id=1962</w:t>
              </w:r>
            </w:hyperlink>
            <w:r w:rsidR="00DF3398" w:rsidRPr="007D7FFD">
              <w:rPr>
                <w:rFonts w:ascii="Times New Roman" w:eastAsia="Times New Roman" w:hAnsi="Times New Roman" w:cs="Times New Roman"/>
                <w:color w:val="1A1A1A" w:themeColor="background1" w:themeShade="1A"/>
                <w:sz w:val="28"/>
                <w:szCs w:val="28"/>
                <w:lang w:val="uk-UA"/>
              </w:rPr>
              <w:t xml:space="preserve"> </w:t>
            </w:r>
          </w:p>
          <w:p w:rsidR="00DF3398" w:rsidRPr="007D7FFD" w:rsidRDefault="00DF3398" w:rsidP="00DF3398">
            <w:pPr>
              <w:widowControl w:val="0"/>
              <w:pBdr>
                <w:top w:val="nil"/>
                <w:left w:val="nil"/>
                <w:bottom w:val="nil"/>
                <w:right w:val="nil"/>
                <w:between w:val="nil"/>
              </w:pBdr>
              <w:spacing w:line="240" w:lineRule="auto"/>
              <w:ind w:left="56" w:firstLine="403"/>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контактний телефон: :(057)733-79-28;</w:t>
            </w:r>
          </w:p>
          <w:p w:rsidR="00874520" w:rsidRPr="007D7FFD" w:rsidRDefault="00DF3398" w:rsidP="00B9423A">
            <w:pPr>
              <w:widowControl w:val="0"/>
              <w:pBdr>
                <w:top w:val="nil"/>
                <w:left w:val="nil"/>
                <w:bottom w:val="nil"/>
                <w:right w:val="nil"/>
                <w:between w:val="nil"/>
              </w:pBdr>
              <w:spacing w:line="240" w:lineRule="auto"/>
              <w:ind w:left="56" w:firstLine="403"/>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 xml:space="preserve">електронна пошта: </w:t>
            </w:r>
            <w:hyperlink r:id="rId9" w:history="1">
              <w:r w:rsidRPr="007D7FFD">
                <w:rPr>
                  <w:rStyle w:val="a4"/>
                  <w:rFonts w:ascii="Times New Roman" w:eastAsia="Times New Roman" w:hAnsi="Times New Roman" w:cs="Times New Roman"/>
                  <w:color w:val="1A1A1A" w:themeColor="background1" w:themeShade="1A"/>
                  <w:sz w:val="28"/>
                  <w:szCs w:val="28"/>
                  <w:lang w:val="uk-UA"/>
                </w:rPr>
                <w:t>lvlshtefan@gmail.com</w:t>
              </w:r>
            </w:hyperlink>
            <w:r w:rsidRPr="007D7FFD">
              <w:rPr>
                <w:rFonts w:ascii="Times New Roman" w:eastAsia="Times New Roman" w:hAnsi="Times New Roman" w:cs="Times New Roman"/>
                <w:color w:val="1A1A1A" w:themeColor="background1" w:themeShade="1A"/>
                <w:sz w:val="28"/>
                <w:szCs w:val="28"/>
                <w:lang w:val="uk-UA"/>
              </w:rPr>
              <w:t>.</w:t>
            </w:r>
          </w:p>
        </w:tc>
      </w:tr>
      <w:tr w:rsidR="00EA5BF3" w:rsidRPr="00C431E7" w:rsidTr="00195236">
        <w:trPr>
          <w:trHeight w:val="747"/>
          <w:jc w:val="center"/>
        </w:trPr>
        <w:tc>
          <w:tcPr>
            <w:tcW w:w="4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A5BF3" w:rsidRPr="0069165C" w:rsidRDefault="00EA5BF3" w:rsidP="006235F6">
            <w:pPr>
              <w:spacing w:line="240" w:lineRule="auto"/>
              <w:rPr>
                <w:rFonts w:ascii="Times New Roman" w:eastAsia="Times New Roman" w:hAnsi="Times New Roman" w:cs="Times New Roman"/>
                <w:b/>
                <w:color w:val="1A1A1A" w:themeColor="background1" w:themeShade="1A"/>
                <w:sz w:val="28"/>
                <w:szCs w:val="28"/>
                <w:lang w:val="uk-UA"/>
              </w:rPr>
            </w:pPr>
            <w:r w:rsidRPr="0069165C">
              <w:rPr>
                <w:rFonts w:ascii="Times New Roman" w:eastAsia="Times New Roman" w:hAnsi="Times New Roman" w:cs="Times New Roman"/>
                <w:b/>
                <w:color w:val="1A1A1A" w:themeColor="background1" w:themeShade="1A"/>
                <w:sz w:val="28"/>
                <w:szCs w:val="28"/>
                <w:lang w:val="uk-UA"/>
              </w:rPr>
              <w:t>Сторінка дисципліни в системі дистанційної освіти УІПА</w:t>
            </w:r>
          </w:p>
        </w:tc>
        <w:tc>
          <w:tcPr>
            <w:tcW w:w="1039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A5BF3" w:rsidRPr="0069165C" w:rsidRDefault="00EA5BF3" w:rsidP="00BC43F4">
            <w:pPr>
              <w:widowControl w:val="0"/>
              <w:pBdr>
                <w:top w:val="nil"/>
                <w:left w:val="nil"/>
                <w:bottom w:val="nil"/>
                <w:right w:val="nil"/>
                <w:between w:val="nil"/>
              </w:pBdr>
              <w:spacing w:line="240" w:lineRule="auto"/>
              <w:rPr>
                <w:rFonts w:ascii="Times New Roman" w:eastAsia="Times New Roman" w:hAnsi="Times New Roman" w:cs="Times New Roman"/>
                <w:color w:val="1A1A1A" w:themeColor="background1" w:themeShade="1A"/>
                <w:sz w:val="28"/>
                <w:szCs w:val="28"/>
                <w:lang w:val="uk-UA"/>
              </w:rPr>
            </w:pPr>
            <w:r w:rsidRPr="0069165C">
              <w:rPr>
                <w:rFonts w:ascii="Times New Roman" w:hAnsi="Times New Roman" w:cs="Times New Roman"/>
                <w:color w:val="1A1A1A" w:themeColor="background1" w:themeShade="1A"/>
                <w:sz w:val="28"/>
                <w:szCs w:val="28"/>
                <w:lang w:val="uk-UA"/>
              </w:rPr>
              <w:t>http://do.uipa.edu.ua/</w:t>
            </w:r>
          </w:p>
        </w:tc>
      </w:tr>
      <w:tr w:rsidR="00EA5BF3" w:rsidRPr="007D7FFD" w:rsidTr="00195236">
        <w:trPr>
          <w:trHeight w:val="115"/>
          <w:jc w:val="center"/>
        </w:trPr>
        <w:tc>
          <w:tcPr>
            <w:tcW w:w="4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A5BF3" w:rsidRPr="007D7FFD" w:rsidRDefault="00EA5BF3" w:rsidP="006235F6">
            <w:pPr>
              <w:spacing w:line="240" w:lineRule="auto"/>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Консультації</w:t>
            </w:r>
          </w:p>
        </w:tc>
        <w:tc>
          <w:tcPr>
            <w:tcW w:w="1039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A5BF3" w:rsidRPr="007D7FFD" w:rsidRDefault="00EA5BF3" w:rsidP="00216894">
            <w:pPr>
              <w:widowControl w:val="0"/>
              <w:pBdr>
                <w:top w:val="nil"/>
                <w:left w:val="nil"/>
                <w:bottom w:val="nil"/>
                <w:right w:val="nil"/>
                <w:between w:val="nil"/>
              </w:pBdr>
              <w:spacing w:line="240" w:lineRule="auto"/>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 xml:space="preserve">Очні консультації: </w:t>
            </w:r>
            <w:r w:rsidRPr="007D7FFD">
              <w:rPr>
                <w:rFonts w:ascii="Times New Roman" w:eastAsia="Times New Roman" w:hAnsi="Times New Roman" w:cs="Times New Roman"/>
                <w:color w:val="1A1A1A" w:themeColor="background1" w:themeShade="1A"/>
                <w:sz w:val="28"/>
                <w:szCs w:val="28"/>
                <w:lang w:val="uk-UA"/>
              </w:rPr>
              <w:t xml:space="preserve">щовівторка з 15.00 – 16.00 в </w:t>
            </w:r>
            <w:proofErr w:type="spellStart"/>
            <w:r w:rsidRPr="007D7FFD">
              <w:rPr>
                <w:rFonts w:ascii="Times New Roman" w:eastAsia="Times New Roman" w:hAnsi="Times New Roman" w:cs="Times New Roman"/>
                <w:color w:val="1A1A1A" w:themeColor="background1" w:themeShade="1A"/>
                <w:sz w:val="28"/>
                <w:szCs w:val="28"/>
                <w:lang w:val="uk-UA"/>
              </w:rPr>
              <w:t>ауд</w:t>
            </w:r>
            <w:proofErr w:type="spellEnd"/>
            <w:r w:rsidRPr="007D7FFD">
              <w:rPr>
                <w:rFonts w:ascii="Times New Roman" w:eastAsia="Times New Roman" w:hAnsi="Times New Roman" w:cs="Times New Roman"/>
                <w:color w:val="1A1A1A" w:themeColor="background1" w:themeShade="1A"/>
                <w:sz w:val="28"/>
                <w:szCs w:val="28"/>
                <w:lang w:val="uk-UA"/>
              </w:rPr>
              <w:t>. 31</w:t>
            </w:r>
            <w:r w:rsidR="00DF5A75">
              <w:rPr>
                <w:rFonts w:ascii="Times New Roman" w:eastAsia="Times New Roman" w:hAnsi="Times New Roman" w:cs="Times New Roman"/>
                <w:color w:val="1A1A1A" w:themeColor="background1" w:themeShade="1A"/>
                <w:sz w:val="28"/>
                <w:szCs w:val="28"/>
                <w:lang w:val="uk-UA"/>
              </w:rPr>
              <w:t>2</w:t>
            </w:r>
            <w:r w:rsidRPr="007D7FFD">
              <w:rPr>
                <w:rFonts w:ascii="Times New Roman" w:eastAsia="Times New Roman" w:hAnsi="Times New Roman" w:cs="Times New Roman"/>
                <w:color w:val="1A1A1A" w:themeColor="background1" w:themeShade="1A"/>
                <w:sz w:val="28"/>
                <w:szCs w:val="28"/>
                <w:lang w:val="uk-UA"/>
              </w:rPr>
              <w:t>/1.</w:t>
            </w:r>
          </w:p>
          <w:p w:rsidR="00EA5BF3" w:rsidRPr="007D7FFD" w:rsidRDefault="00EA5BF3" w:rsidP="00216894">
            <w:pPr>
              <w:widowControl w:val="0"/>
              <w:pBdr>
                <w:top w:val="nil"/>
                <w:left w:val="nil"/>
                <w:bottom w:val="nil"/>
                <w:right w:val="nil"/>
                <w:between w:val="nil"/>
              </w:pBdr>
              <w:spacing w:line="240" w:lineRule="auto"/>
              <w:rPr>
                <w:rFonts w:ascii="Times New Roman" w:eastAsia="Times New Roman" w:hAnsi="Times New Roman" w:cs="Times New Roman"/>
                <w:color w:val="1A1A1A" w:themeColor="background1" w:themeShade="1A"/>
                <w:sz w:val="28"/>
                <w:szCs w:val="28"/>
                <w:lang w:val="uk-UA"/>
              </w:rPr>
            </w:pPr>
            <w:proofErr w:type="spellStart"/>
            <w:r w:rsidRPr="007D7FFD">
              <w:rPr>
                <w:rFonts w:ascii="Times New Roman" w:eastAsia="Times New Roman" w:hAnsi="Times New Roman" w:cs="Times New Roman"/>
                <w:b/>
                <w:color w:val="1A1A1A" w:themeColor="background1" w:themeShade="1A"/>
                <w:sz w:val="28"/>
                <w:szCs w:val="28"/>
                <w:lang w:val="uk-UA"/>
              </w:rPr>
              <w:t>Онлайн-консультації</w:t>
            </w:r>
            <w:proofErr w:type="spellEnd"/>
            <w:r w:rsidRPr="007D7FFD">
              <w:rPr>
                <w:rFonts w:ascii="Times New Roman" w:eastAsia="Times New Roman" w:hAnsi="Times New Roman" w:cs="Times New Roman"/>
                <w:b/>
                <w:color w:val="1A1A1A" w:themeColor="background1" w:themeShade="1A"/>
                <w:sz w:val="28"/>
                <w:szCs w:val="28"/>
                <w:lang w:val="uk-UA"/>
              </w:rPr>
              <w:t xml:space="preserve">: </w:t>
            </w:r>
          </w:p>
          <w:p w:rsidR="00EA5BF3" w:rsidRPr="007D7FFD" w:rsidRDefault="00EA5BF3" w:rsidP="00216894">
            <w:pPr>
              <w:widowControl w:val="0"/>
              <w:pBdr>
                <w:top w:val="nil"/>
                <w:left w:val="nil"/>
                <w:bottom w:val="nil"/>
                <w:right w:val="nil"/>
                <w:between w:val="nil"/>
              </w:pBdr>
              <w:spacing w:line="240" w:lineRule="auto"/>
              <w:jc w:val="both"/>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 xml:space="preserve">Усі запитання можна надсилати на електронну пошту </w:t>
            </w:r>
            <w:r w:rsidRPr="007D7FFD">
              <w:rPr>
                <w:rFonts w:ascii="Times New Roman" w:eastAsia="Times New Roman" w:hAnsi="Times New Roman" w:cs="Times New Roman"/>
                <w:i/>
                <w:color w:val="1A1A1A" w:themeColor="background1" w:themeShade="1A"/>
                <w:sz w:val="28"/>
                <w:szCs w:val="28"/>
                <w:lang w:val="uk-UA"/>
              </w:rPr>
              <w:t>Штефан Л.В.</w:t>
            </w:r>
            <w:r w:rsidRPr="007D7FFD">
              <w:rPr>
                <w:rFonts w:ascii="Times New Roman" w:eastAsia="Times New Roman" w:hAnsi="Times New Roman" w:cs="Times New Roman"/>
                <w:color w:val="1A1A1A" w:themeColor="background1" w:themeShade="1A"/>
                <w:sz w:val="28"/>
                <w:szCs w:val="28"/>
                <w:lang w:val="uk-UA"/>
              </w:rPr>
              <w:t xml:space="preserve">, вказану в цьому </w:t>
            </w:r>
            <w:proofErr w:type="spellStart"/>
            <w:r w:rsidRPr="007D7FFD">
              <w:rPr>
                <w:rFonts w:ascii="Times New Roman" w:eastAsia="Times New Roman" w:hAnsi="Times New Roman" w:cs="Times New Roman"/>
                <w:color w:val="1A1A1A" w:themeColor="background1" w:themeShade="1A"/>
                <w:sz w:val="28"/>
                <w:szCs w:val="28"/>
                <w:lang w:val="uk-UA"/>
              </w:rPr>
              <w:t>силабусі</w:t>
            </w:r>
            <w:proofErr w:type="spellEnd"/>
            <w:r w:rsidRPr="007D7FFD">
              <w:rPr>
                <w:rFonts w:ascii="Times New Roman" w:eastAsia="Times New Roman" w:hAnsi="Times New Roman" w:cs="Times New Roman"/>
                <w:color w:val="1A1A1A" w:themeColor="background1" w:themeShade="1A"/>
                <w:sz w:val="28"/>
                <w:szCs w:val="28"/>
                <w:lang w:val="uk-UA"/>
              </w:rPr>
              <w:t>.</w:t>
            </w:r>
          </w:p>
        </w:tc>
      </w:tr>
    </w:tbl>
    <w:p w:rsidR="00446398" w:rsidRPr="007D7FFD" w:rsidRDefault="00446398">
      <w:pPr>
        <w:spacing w:after="200"/>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br w:type="page"/>
      </w:r>
    </w:p>
    <w:p w:rsidR="00446398" w:rsidRPr="007D7FFD" w:rsidRDefault="00446398" w:rsidP="00CD4B82">
      <w:pPr>
        <w:pStyle w:val="a5"/>
        <w:numPr>
          <w:ilvl w:val="0"/>
          <w:numId w:val="12"/>
        </w:numPr>
        <w:spacing w:after="160"/>
        <w:ind w:hanging="11"/>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lastRenderedPageBreak/>
        <w:t>Коротка анотація до курсу</w:t>
      </w:r>
    </w:p>
    <w:p w:rsidR="00C84FC2" w:rsidRPr="007D7FFD" w:rsidRDefault="00C84FC2" w:rsidP="00C84FC2">
      <w:pPr>
        <w:spacing w:line="240" w:lineRule="auto"/>
        <w:ind w:firstLine="709"/>
        <w:jc w:val="both"/>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Головною особливістю сучасних освітянських процесів виступає їх інноваційний характер, який забезпечує прискорений, випереджальний інноваційний розвиток освіти. С</w:t>
      </w:r>
      <w:r w:rsidR="00EA5BF3">
        <w:rPr>
          <w:rFonts w:ascii="Times New Roman" w:hAnsi="Times New Roman" w:cs="Times New Roman"/>
          <w:color w:val="1A1A1A" w:themeColor="background1" w:themeShade="1A"/>
          <w:sz w:val="28"/>
          <w:szCs w:val="28"/>
          <w:lang w:val="uk-UA"/>
        </w:rPr>
        <w:t>пецифіку інноваційних процесів в</w:t>
      </w:r>
      <w:r w:rsidRPr="007D7FFD">
        <w:rPr>
          <w:rFonts w:ascii="Times New Roman" w:hAnsi="Times New Roman" w:cs="Times New Roman"/>
          <w:color w:val="1A1A1A" w:themeColor="background1" w:themeShade="1A"/>
          <w:sz w:val="28"/>
          <w:szCs w:val="28"/>
          <w:lang w:val="uk-UA"/>
        </w:rPr>
        <w:t xml:space="preserve"> освіті в дисципліні «</w:t>
      </w:r>
      <w:r w:rsidRPr="007D7FFD">
        <w:rPr>
          <w:rFonts w:ascii="Times New Roman" w:eastAsia="Times New Roman" w:hAnsi="Times New Roman" w:cs="Times New Roman"/>
          <w:color w:val="1A1A1A" w:themeColor="background1" w:themeShade="1A"/>
          <w:sz w:val="28"/>
          <w:szCs w:val="28"/>
          <w:lang w:val="uk-UA"/>
        </w:rPr>
        <w:t>Інноваційні технології в педагогічній діяльності</w:t>
      </w:r>
      <w:r w:rsidRPr="007D7FFD">
        <w:rPr>
          <w:rFonts w:ascii="Times New Roman" w:hAnsi="Times New Roman" w:cs="Times New Roman"/>
          <w:color w:val="1A1A1A" w:themeColor="background1" w:themeShade="1A"/>
          <w:sz w:val="28"/>
          <w:szCs w:val="28"/>
          <w:lang w:val="uk-UA"/>
        </w:rPr>
        <w:t xml:space="preserve">» розглянуто через аналіз глобалізаційних та </w:t>
      </w:r>
      <w:proofErr w:type="spellStart"/>
      <w:r w:rsidRPr="007D7FFD">
        <w:rPr>
          <w:rFonts w:ascii="Times New Roman" w:hAnsi="Times New Roman" w:cs="Times New Roman"/>
          <w:color w:val="1A1A1A" w:themeColor="background1" w:themeShade="1A"/>
          <w:sz w:val="28"/>
          <w:szCs w:val="28"/>
          <w:lang w:val="uk-UA"/>
        </w:rPr>
        <w:t>синергетичних</w:t>
      </w:r>
      <w:proofErr w:type="spellEnd"/>
      <w:r w:rsidRPr="007D7FFD">
        <w:rPr>
          <w:rFonts w:ascii="Times New Roman" w:hAnsi="Times New Roman" w:cs="Times New Roman"/>
          <w:color w:val="1A1A1A" w:themeColor="background1" w:themeShade="1A"/>
          <w:sz w:val="28"/>
          <w:szCs w:val="28"/>
          <w:lang w:val="uk-UA"/>
        </w:rPr>
        <w:t xml:space="preserve"> тенденцій розвитку суспільства. Світові тенденції розвитку освіти свідчать про те, що сьогодні мова йде не про застосування окремих інноваційних технологій у педагогічній  практиці, а про кардинальні зміни світоглядних позицій здобувачів освіти, </w:t>
      </w:r>
      <w:proofErr w:type="spellStart"/>
      <w:r w:rsidRPr="007D7FFD">
        <w:rPr>
          <w:rFonts w:ascii="Times New Roman" w:hAnsi="Times New Roman" w:cs="Times New Roman"/>
          <w:color w:val="1A1A1A" w:themeColor="background1" w:themeShade="1A"/>
          <w:sz w:val="28"/>
          <w:szCs w:val="28"/>
          <w:lang w:val="uk-UA"/>
        </w:rPr>
        <w:t>системоутворюючим</w:t>
      </w:r>
      <w:proofErr w:type="spellEnd"/>
      <w:r w:rsidRPr="007D7FFD">
        <w:rPr>
          <w:rFonts w:ascii="Times New Roman" w:hAnsi="Times New Roman" w:cs="Times New Roman"/>
          <w:color w:val="1A1A1A" w:themeColor="background1" w:themeShade="1A"/>
          <w:sz w:val="28"/>
          <w:szCs w:val="28"/>
          <w:lang w:val="uk-UA"/>
        </w:rPr>
        <w:t xml:space="preserve"> фактором яких виступає ступінь сформованості у них інноваційної культури. Саме вона передбачає формування у магістрантів такого рівня компетентності, який дозволить їм об’єктивно оцінити нові педагогічні ідеї та підходи, адаптувати їх до специфічних умов власної діяльності та застосувати </w:t>
      </w:r>
      <w:r w:rsidR="00EA5BF3">
        <w:rPr>
          <w:rFonts w:ascii="Times New Roman" w:hAnsi="Times New Roman" w:cs="Times New Roman"/>
          <w:color w:val="1A1A1A" w:themeColor="background1" w:themeShade="1A"/>
          <w:sz w:val="28"/>
          <w:szCs w:val="28"/>
          <w:lang w:val="uk-UA"/>
        </w:rPr>
        <w:t>в освітньому</w:t>
      </w:r>
      <w:r w:rsidRPr="007D7FFD">
        <w:rPr>
          <w:rFonts w:ascii="Times New Roman" w:hAnsi="Times New Roman" w:cs="Times New Roman"/>
          <w:color w:val="1A1A1A" w:themeColor="background1" w:themeShade="1A"/>
          <w:sz w:val="28"/>
          <w:szCs w:val="28"/>
          <w:lang w:val="uk-UA"/>
        </w:rPr>
        <w:t xml:space="preserve"> процесі.  </w:t>
      </w:r>
    </w:p>
    <w:p w:rsidR="00216894" w:rsidRPr="00EA5BF3" w:rsidRDefault="00E27FD9" w:rsidP="00EA5BF3">
      <w:pPr>
        <w:spacing w:line="240" w:lineRule="auto"/>
        <w:ind w:firstLine="709"/>
        <w:jc w:val="both"/>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Дисципліна «</w:t>
      </w:r>
      <w:r w:rsidR="00894F31" w:rsidRPr="007D7FFD">
        <w:rPr>
          <w:rFonts w:ascii="Times New Roman" w:eastAsia="Times New Roman" w:hAnsi="Times New Roman" w:cs="Times New Roman"/>
          <w:color w:val="1A1A1A" w:themeColor="background1" w:themeShade="1A"/>
          <w:sz w:val="28"/>
          <w:szCs w:val="28"/>
          <w:lang w:val="uk-UA"/>
        </w:rPr>
        <w:t>Інноваційні технології в педагогічній діяльності</w:t>
      </w:r>
      <w:r w:rsidRPr="007D7FFD">
        <w:rPr>
          <w:rFonts w:ascii="Times New Roman" w:hAnsi="Times New Roman" w:cs="Times New Roman"/>
          <w:color w:val="1A1A1A" w:themeColor="background1" w:themeShade="1A"/>
          <w:sz w:val="28"/>
          <w:szCs w:val="28"/>
          <w:lang w:val="uk-UA"/>
        </w:rPr>
        <w:t xml:space="preserve">» вивчається на 5 курсі у </w:t>
      </w:r>
      <w:r w:rsidR="00894F31" w:rsidRPr="007D7FFD">
        <w:rPr>
          <w:rFonts w:ascii="Times New Roman" w:hAnsi="Times New Roman" w:cs="Times New Roman"/>
          <w:color w:val="1A1A1A" w:themeColor="background1" w:themeShade="1A"/>
          <w:sz w:val="28"/>
          <w:szCs w:val="28"/>
          <w:lang w:val="uk-UA"/>
        </w:rPr>
        <w:t>10</w:t>
      </w:r>
      <w:r w:rsidRPr="007D7FFD">
        <w:rPr>
          <w:rFonts w:ascii="Times New Roman" w:hAnsi="Times New Roman" w:cs="Times New Roman"/>
          <w:color w:val="1A1A1A" w:themeColor="background1" w:themeShade="1A"/>
          <w:sz w:val="28"/>
          <w:szCs w:val="28"/>
          <w:lang w:val="uk-UA"/>
        </w:rPr>
        <w:t xml:space="preserve"> семестрі студентами денної форми навчання</w:t>
      </w:r>
      <w:r w:rsidRPr="00B23AF2">
        <w:rPr>
          <w:rFonts w:ascii="Times New Roman" w:hAnsi="Times New Roman" w:cs="Times New Roman"/>
          <w:color w:val="1A1A1A" w:themeColor="background1" w:themeShade="1A"/>
          <w:sz w:val="28"/>
          <w:szCs w:val="28"/>
          <w:lang w:val="uk-UA"/>
        </w:rPr>
        <w:t>.</w:t>
      </w:r>
      <w:r w:rsidR="00EA5BF3">
        <w:rPr>
          <w:rFonts w:ascii="Times New Roman" w:hAnsi="Times New Roman" w:cs="Times New Roman"/>
          <w:color w:val="1A1A1A" w:themeColor="background1" w:themeShade="1A"/>
          <w:sz w:val="28"/>
          <w:szCs w:val="28"/>
          <w:lang w:val="uk-UA"/>
        </w:rPr>
        <w:t xml:space="preserve"> </w:t>
      </w:r>
      <w:r w:rsidR="00446398" w:rsidRPr="00EA5BF3">
        <w:rPr>
          <w:rFonts w:ascii="Times New Roman" w:hAnsi="Times New Roman" w:cs="Times New Roman"/>
          <w:color w:val="1A1A1A" w:themeColor="background1" w:themeShade="1A"/>
          <w:sz w:val="28"/>
          <w:szCs w:val="28"/>
          <w:lang w:val="uk-UA"/>
        </w:rPr>
        <w:t>Навчальна дисципліна складається з двох модулів: модуль 1 – «</w:t>
      </w:r>
      <w:r w:rsidR="00894F31" w:rsidRPr="00EA5BF3">
        <w:rPr>
          <w:rFonts w:ascii="Times New Roman" w:hAnsi="Times New Roman" w:cs="Times New Roman"/>
          <w:color w:val="1A1A1A" w:themeColor="background1" w:themeShade="1A"/>
          <w:sz w:val="28"/>
          <w:szCs w:val="28"/>
          <w:lang w:val="uk-UA"/>
        </w:rPr>
        <w:t>Інноваційні тенденції розвитку сучасної освіти»</w:t>
      </w:r>
      <w:r w:rsidR="00446398" w:rsidRPr="00EA5BF3">
        <w:rPr>
          <w:rFonts w:ascii="Times New Roman" w:hAnsi="Times New Roman" w:cs="Times New Roman"/>
          <w:color w:val="1A1A1A" w:themeColor="background1" w:themeShade="1A"/>
          <w:sz w:val="28"/>
          <w:szCs w:val="28"/>
          <w:lang w:val="uk-UA"/>
        </w:rPr>
        <w:t xml:space="preserve"> та модуль 2 – «</w:t>
      </w:r>
      <w:r w:rsidR="00894F31" w:rsidRPr="00EA5BF3">
        <w:rPr>
          <w:rFonts w:ascii="Times New Roman" w:hAnsi="Times New Roman" w:cs="Times New Roman"/>
          <w:color w:val="1A1A1A" w:themeColor="background1" w:themeShade="1A"/>
          <w:sz w:val="28"/>
          <w:szCs w:val="28"/>
          <w:lang w:val="uk-UA"/>
        </w:rPr>
        <w:t>Технології удосконалення інноваційної діяльності педагога</w:t>
      </w:r>
      <w:r w:rsidR="00446398" w:rsidRPr="00EA5BF3">
        <w:rPr>
          <w:rFonts w:ascii="Times New Roman" w:hAnsi="Times New Roman" w:cs="Times New Roman"/>
          <w:color w:val="1A1A1A" w:themeColor="background1" w:themeShade="1A"/>
          <w:sz w:val="28"/>
          <w:szCs w:val="28"/>
          <w:lang w:val="uk-UA"/>
        </w:rPr>
        <w:t>».</w:t>
      </w:r>
    </w:p>
    <w:p w:rsidR="00894F31" w:rsidRPr="007D7FFD" w:rsidRDefault="00E27FD9" w:rsidP="00EA5BF3">
      <w:pPr>
        <w:spacing w:line="240" w:lineRule="auto"/>
        <w:ind w:firstLine="709"/>
        <w:jc w:val="both"/>
        <w:rPr>
          <w:rFonts w:ascii="Times New Roman" w:hAnsi="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Навчальна дисципліна у відповідності до освітньо-професійної програми підготовки здобувачів освіти забезпечує здобуття ними таких компетентностей:</w:t>
      </w:r>
      <w:r w:rsidR="004A633F" w:rsidRPr="007D7FFD">
        <w:rPr>
          <w:rFonts w:ascii="Times New Roman" w:hAnsi="Times New Roman" w:cs="Times New Roman"/>
          <w:color w:val="1A1A1A" w:themeColor="background1" w:themeShade="1A"/>
          <w:sz w:val="28"/>
          <w:szCs w:val="28"/>
          <w:lang w:val="uk-UA"/>
        </w:rPr>
        <w:t xml:space="preserve"> </w:t>
      </w:r>
      <w:r w:rsidR="00894F31" w:rsidRPr="007D7FFD">
        <w:rPr>
          <w:rFonts w:ascii="Times New Roman" w:hAnsi="Times New Roman"/>
          <w:color w:val="1A1A1A" w:themeColor="background1" w:themeShade="1A"/>
          <w:sz w:val="28"/>
          <w:szCs w:val="28"/>
          <w:lang w:val="uk-UA"/>
        </w:rPr>
        <w:t xml:space="preserve">ЗК 4 – уміння працювати в </w:t>
      </w:r>
      <w:proofErr w:type="spellStart"/>
      <w:r w:rsidR="00894F31" w:rsidRPr="007D7FFD">
        <w:rPr>
          <w:rFonts w:ascii="Times New Roman" w:hAnsi="Times New Roman"/>
          <w:color w:val="1A1A1A" w:themeColor="background1" w:themeShade="1A"/>
          <w:sz w:val="28"/>
          <w:szCs w:val="28"/>
          <w:lang w:val="uk-UA"/>
        </w:rPr>
        <w:t>мультидисциплінарному</w:t>
      </w:r>
      <w:proofErr w:type="spellEnd"/>
      <w:r w:rsidR="00894F31" w:rsidRPr="007D7FFD">
        <w:rPr>
          <w:rFonts w:ascii="Times New Roman" w:hAnsi="Times New Roman"/>
          <w:color w:val="1A1A1A" w:themeColor="background1" w:themeShade="1A"/>
          <w:sz w:val="28"/>
          <w:szCs w:val="28"/>
          <w:lang w:val="uk-UA"/>
        </w:rPr>
        <w:t xml:space="preserve"> та мультинаціональному середовищі; ЗК 6 – готовність до самостійної пізнавальної роботи, постійного оновлення своїх знань, </w:t>
      </w:r>
      <w:proofErr w:type="spellStart"/>
      <w:r w:rsidR="00894F31" w:rsidRPr="007D7FFD">
        <w:rPr>
          <w:rFonts w:ascii="Times New Roman" w:hAnsi="Times New Roman"/>
          <w:color w:val="1A1A1A" w:themeColor="background1" w:themeShade="1A"/>
          <w:sz w:val="28"/>
          <w:szCs w:val="28"/>
          <w:lang w:val="uk-UA"/>
        </w:rPr>
        <w:t>самоактуалізації</w:t>
      </w:r>
      <w:proofErr w:type="spellEnd"/>
      <w:r w:rsidR="00894F31" w:rsidRPr="007D7FFD">
        <w:rPr>
          <w:rFonts w:ascii="Times New Roman" w:hAnsi="Times New Roman"/>
          <w:color w:val="1A1A1A" w:themeColor="background1" w:themeShade="1A"/>
          <w:sz w:val="28"/>
          <w:szCs w:val="28"/>
          <w:lang w:val="uk-UA"/>
        </w:rPr>
        <w:t>; ФК6 – здатність до проектування інноваційних технологій навчання і виховання майбутніх фахівців у залежності від поставлених цілей, розробки стратегічної і тактичної програм упровадження новацій у власну діяльність, а також проведення їхньої експертизи.</w:t>
      </w:r>
    </w:p>
    <w:p w:rsidR="00014FDB" w:rsidRPr="007D7FFD" w:rsidRDefault="00014FDB" w:rsidP="00515DC5">
      <w:pPr>
        <w:pStyle w:val="a9"/>
        <w:spacing w:after="0" w:line="240" w:lineRule="auto"/>
        <w:ind w:firstLine="709"/>
        <w:jc w:val="both"/>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 xml:space="preserve">Формування зазначених компетентностей дозволяє удосконалити </w:t>
      </w:r>
      <w:proofErr w:type="spellStart"/>
      <w:r w:rsidRPr="007D7FFD">
        <w:rPr>
          <w:rFonts w:ascii="Times New Roman" w:hAnsi="Times New Roman" w:cs="Times New Roman"/>
          <w:color w:val="1A1A1A" w:themeColor="background1" w:themeShade="1A"/>
          <w:sz w:val="28"/>
          <w:szCs w:val="28"/>
          <w:lang w:val="uk-UA"/>
        </w:rPr>
        <w:t>soft</w:t>
      </w:r>
      <w:proofErr w:type="spellEnd"/>
      <w:r w:rsidRPr="007D7FFD">
        <w:rPr>
          <w:rFonts w:ascii="Times New Roman" w:hAnsi="Times New Roman" w:cs="Times New Roman"/>
          <w:color w:val="1A1A1A" w:themeColor="background1" w:themeShade="1A"/>
          <w:sz w:val="28"/>
          <w:szCs w:val="28"/>
          <w:lang w:val="uk-UA"/>
        </w:rPr>
        <w:t xml:space="preserve"> </w:t>
      </w:r>
      <w:proofErr w:type="spellStart"/>
      <w:r w:rsidRPr="007D7FFD">
        <w:rPr>
          <w:rFonts w:ascii="Times New Roman" w:hAnsi="Times New Roman" w:cs="Times New Roman"/>
          <w:color w:val="1A1A1A" w:themeColor="background1" w:themeShade="1A"/>
          <w:sz w:val="28"/>
          <w:szCs w:val="28"/>
          <w:lang w:val="uk-UA"/>
        </w:rPr>
        <w:t>skills</w:t>
      </w:r>
      <w:proofErr w:type="spellEnd"/>
      <w:r w:rsidRPr="007D7FFD">
        <w:rPr>
          <w:rFonts w:ascii="Times New Roman" w:hAnsi="Times New Roman" w:cs="Times New Roman"/>
          <w:color w:val="1A1A1A" w:themeColor="background1" w:themeShade="1A"/>
          <w:sz w:val="28"/>
          <w:szCs w:val="28"/>
          <w:lang w:val="uk-UA"/>
        </w:rPr>
        <w:t xml:space="preserve"> (універсальні соціальні навички) здобувачів освіти шляхом розширення та поглиблення знань в сфері</w:t>
      </w:r>
      <w:r w:rsidR="00DF3398" w:rsidRPr="007D7FFD">
        <w:rPr>
          <w:rFonts w:ascii="Times New Roman" w:hAnsi="Times New Roman" w:cs="Times New Roman"/>
          <w:color w:val="1A1A1A" w:themeColor="background1" w:themeShade="1A"/>
          <w:sz w:val="28"/>
          <w:szCs w:val="28"/>
          <w:lang w:val="uk-UA"/>
        </w:rPr>
        <w:t xml:space="preserve"> освіт</w:t>
      </w:r>
      <w:r w:rsidR="00894F31" w:rsidRPr="007D7FFD">
        <w:rPr>
          <w:rFonts w:ascii="Times New Roman" w:hAnsi="Times New Roman" w:cs="Times New Roman"/>
          <w:color w:val="1A1A1A" w:themeColor="background1" w:themeShade="1A"/>
          <w:sz w:val="28"/>
          <w:szCs w:val="28"/>
          <w:lang w:val="uk-UA"/>
        </w:rPr>
        <w:t>ніх інновацій</w:t>
      </w:r>
      <w:r w:rsidRPr="007D7FFD">
        <w:rPr>
          <w:rFonts w:ascii="Times New Roman" w:hAnsi="Times New Roman" w:cs="Times New Roman"/>
          <w:color w:val="1A1A1A" w:themeColor="background1" w:themeShade="1A"/>
          <w:sz w:val="28"/>
          <w:szCs w:val="28"/>
          <w:lang w:val="uk-UA"/>
        </w:rPr>
        <w:t xml:space="preserve"> на всіх рівнях та етапах підготовки фахівців в закладах професійної, професійно-технічної, фахової </w:t>
      </w:r>
      <w:proofErr w:type="spellStart"/>
      <w:r w:rsidRPr="007D7FFD">
        <w:rPr>
          <w:rFonts w:ascii="Times New Roman" w:hAnsi="Times New Roman" w:cs="Times New Roman"/>
          <w:color w:val="1A1A1A" w:themeColor="background1" w:themeShade="1A"/>
          <w:sz w:val="28"/>
          <w:szCs w:val="28"/>
          <w:lang w:val="uk-UA"/>
        </w:rPr>
        <w:t>передвищої</w:t>
      </w:r>
      <w:proofErr w:type="spellEnd"/>
      <w:r w:rsidRPr="007D7FFD">
        <w:rPr>
          <w:rFonts w:ascii="Times New Roman" w:hAnsi="Times New Roman" w:cs="Times New Roman"/>
          <w:color w:val="1A1A1A" w:themeColor="background1" w:themeShade="1A"/>
          <w:sz w:val="28"/>
          <w:szCs w:val="28"/>
          <w:lang w:val="uk-UA"/>
        </w:rPr>
        <w:t xml:space="preserve"> освіти України.</w:t>
      </w:r>
    </w:p>
    <w:p w:rsidR="00CD4B82" w:rsidRPr="007D7FFD" w:rsidRDefault="00CD4B82" w:rsidP="00515DC5">
      <w:pPr>
        <w:pStyle w:val="a9"/>
        <w:spacing w:after="0" w:line="240" w:lineRule="auto"/>
        <w:ind w:firstLine="709"/>
        <w:jc w:val="both"/>
        <w:rPr>
          <w:rFonts w:ascii="Times New Roman" w:hAnsi="Times New Roman" w:cs="Times New Roman"/>
          <w:color w:val="1A1A1A" w:themeColor="background1" w:themeShade="1A"/>
          <w:sz w:val="28"/>
          <w:szCs w:val="28"/>
          <w:lang w:val="uk-UA"/>
        </w:rPr>
      </w:pPr>
    </w:p>
    <w:p w:rsidR="00CD4B82" w:rsidRPr="007D7FFD" w:rsidRDefault="00446398" w:rsidP="00CD4B82">
      <w:pPr>
        <w:pStyle w:val="a5"/>
        <w:numPr>
          <w:ilvl w:val="0"/>
          <w:numId w:val="12"/>
        </w:numPr>
        <w:spacing w:line="240" w:lineRule="auto"/>
        <w:ind w:hanging="11"/>
        <w:jc w:val="both"/>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 xml:space="preserve">Мета </w:t>
      </w:r>
      <w:r w:rsidR="00CD4B82" w:rsidRPr="007D7FFD">
        <w:rPr>
          <w:rFonts w:ascii="Times New Roman" w:eastAsia="Times New Roman" w:hAnsi="Times New Roman" w:cs="Times New Roman"/>
          <w:b/>
          <w:color w:val="1A1A1A" w:themeColor="background1" w:themeShade="1A"/>
          <w:sz w:val="28"/>
          <w:szCs w:val="28"/>
          <w:lang w:val="uk-UA"/>
        </w:rPr>
        <w:t xml:space="preserve">і </w:t>
      </w:r>
      <w:r w:rsidRPr="007D7FFD">
        <w:rPr>
          <w:rFonts w:ascii="Times New Roman" w:eastAsia="Times New Roman" w:hAnsi="Times New Roman" w:cs="Times New Roman"/>
          <w:b/>
          <w:color w:val="1A1A1A" w:themeColor="background1" w:themeShade="1A"/>
          <w:sz w:val="28"/>
          <w:szCs w:val="28"/>
          <w:lang w:val="uk-UA"/>
        </w:rPr>
        <w:t>цілі</w:t>
      </w:r>
      <w:r w:rsidR="00CD4B82" w:rsidRPr="007D7FFD">
        <w:rPr>
          <w:rFonts w:ascii="Times New Roman" w:eastAsia="Times New Roman" w:hAnsi="Times New Roman" w:cs="Times New Roman"/>
          <w:b/>
          <w:color w:val="1A1A1A" w:themeColor="background1" w:themeShade="1A"/>
          <w:sz w:val="28"/>
          <w:szCs w:val="28"/>
          <w:lang w:val="uk-UA"/>
        </w:rPr>
        <w:t xml:space="preserve"> </w:t>
      </w:r>
      <w:r w:rsidRPr="007D7FFD">
        <w:rPr>
          <w:rFonts w:ascii="Times New Roman" w:eastAsia="Times New Roman" w:hAnsi="Times New Roman" w:cs="Times New Roman"/>
          <w:b/>
          <w:color w:val="1A1A1A" w:themeColor="background1" w:themeShade="1A"/>
          <w:sz w:val="28"/>
          <w:szCs w:val="28"/>
          <w:lang w:val="uk-UA"/>
        </w:rPr>
        <w:t>курсу</w:t>
      </w:r>
      <w:r w:rsidR="00CD4B82" w:rsidRPr="007D7FFD">
        <w:rPr>
          <w:rFonts w:ascii="Times New Roman" w:eastAsia="Times New Roman" w:hAnsi="Times New Roman" w:cs="Times New Roman"/>
          <w:b/>
          <w:color w:val="1A1A1A" w:themeColor="background1" w:themeShade="1A"/>
          <w:sz w:val="28"/>
          <w:szCs w:val="28"/>
          <w:lang w:val="uk-UA"/>
        </w:rPr>
        <w:t>.</w:t>
      </w:r>
    </w:p>
    <w:p w:rsidR="00876910" w:rsidRPr="007D7FFD" w:rsidRDefault="00CD4B82" w:rsidP="00EA5BF3">
      <w:pPr>
        <w:pStyle w:val="a5"/>
        <w:spacing w:line="240" w:lineRule="auto"/>
        <w:ind w:left="0" w:firstLine="720"/>
        <w:jc w:val="both"/>
        <w:rPr>
          <w:rFonts w:ascii="Times New Roman" w:hAnsi="Times New Roman" w:cs="Times New Roman"/>
          <w:color w:val="1A1A1A" w:themeColor="background1" w:themeShade="1A"/>
          <w:sz w:val="28"/>
          <w:szCs w:val="28"/>
          <w:lang w:val="uk-UA"/>
        </w:rPr>
      </w:pPr>
      <w:r w:rsidRPr="007D7FFD">
        <w:rPr>
          <w:rFonts w:ascii="Times New Roman" w:hAnsi="Times New Roman" w:cs="Times New Roman"/>
          <w:b/>
          <w:color w:val="1A1A1A" w:themeColor="background1" w:themeShade="1A"/>
          <w:sz w:val="28"/>
          <w:szCs w:val="28"/>
          <w:lang w:val="uk-UA"/>
        </w:rPr>
        <w:t xml:space="preserve">Метою </w:t>
      </w:r>
      <w:r w:rsidRPr="007D7FFD">
        <w:rPr>
          <w:rFonts w:ascii="Times New Roman" w:hAnsi="Times New Roman" w:cs="Times New Roman"/>
          <w:color w:val="1A1A1A" w:themeColor="background1" w:themeShade="1A"/>
          <w:sz w:val="28"/>
          <w:szCs w:val="28"/>
          <w:lang w:val="uk-UA"/>
        </w:rPr>
        <w:t>вивчення навчальної дисципліни є</w:t>
      </w:r>
      <w:r w:rsidR="00876910" w:rsidRPr="007D7FFD">
        <w:rPr>
          <w:rFonts w:ascii="Times New Roman" w:eastAsia="Times New Roman" w:hAnsi="Times New Roman" w:cs="Times New Roman"/>
          <w:b/>
          <w:color w:val="1A1A1A" w:themeColor="background1" w:themeShade="1A"/>
          <w:sz w:val="28"/>
          <w:szCs w:val="28"/>
          <w:lang w:val="uk-UA"/>
        </w:rPr>
        <w:t xml:space="preserve"> </w:t>
      </w:r>
      <w:r w:rsidR="00876910" w:rsidRPr="007D7FFD">
        <w:rPr>
          <w:rFonts w:ascii="Times New Roman" w:eastAsia="Times New Roman" w:hAnsi="Times New Roman" w:cs="Times New Roman"/>
          <w:color w:val="1A1A1A" w:themeColor="background1" w:themeShade="1A"/>
          <w:sz w:val="28"/>
          <w:szCs w:val="28"/>
          <w:lang w:val="uk-UA"/>
        </w:rPr>
        <w:t xml:space="preserve">формування </w:t>
      </w:r>
      <w:r w:rsidR="00B439EC" w:rsidRPr="007D7FFD">
        <w:rPr>
          <w:rFonts w:ascii="Times New Roman" w:eastAsia="Times New Roman" w:hAnsi="Times New Roman" w:cs="Times New Roman"/>
          <w:color w:val="1A1A1A" w:themeColor="background1" w:themeShade="1A"/>
          <w:sz w:val="28"/>
          <w:szCs w:val="28"/>
          <w:lang w:val="uk-UA"/>
        </w:rPr>
        <w:t xml:space="preserve">у магістрантів </w:t>
      </w:r>
      <w:r w:rsidR="00876910" w:rsidRPr="007D7FFD">
        <w:rPr>
          <w:rFonts w:ascii="Times New Roman" w:hAnsi="Times New Roman" w:cs="Times New Roman"/>
          <w:color w:val="1A1A1A" w:themeColor="background1" w:themeShade="1A"/>
          <w:sz w:val="28"/>
          <w:szCs w:val="28"/>
          <w:lang w:val="uk-UA"/>
        </w:rPr>
        <w:t>готовності</w:t>
      </w:r>
      <w:r w:rsidR="00894F31" w:rsidRPr="007D7FFD">
        <w:rPr>
          <w:rFonts w:ascii="Times New Roman" w:hAnsi="Times New Roman" w:cs="Times New Roman"/>
          <w:color w:val="1A1A1A" w:themeColor="background1" w:themeShade="1A"/>
          <w:sz w:val="28"/>
          <w:szCs w:val="28"/>
          <w:lang w:val="uk-UA"/>
        </w:rPr>
        <w:t xml:space="preserve"> </w:t>
      </w:r>
      <w:r w:rsidR="00894F31" w:rsidRPr="007D7FFD">
        <w:rPr>
          <w:rFonts w:ascii="Times New Roman" w:hAnsi="Times New Roman"/>
          <w:color w:val="1A1A1A" w:themeColor="background1" w:themeShade="1A"/>
          <w:sz w:val="28"/>
          <w:szCs w:val="28"/>
          <w:lang w:val="uk-UA"/>
        </w:rPr>
        <w:t xml:space="preserve">працювати в </w:t>
      </w:r>
      <w:proofErr w:type="spellStart"/>
      <w:r w:rsidR="00894F31" w:rsidRPr="007D7FFD">
        <w:rPr>
          <w:rFonts w:ascii="Times New Roman" w:hAnsi="Times New Roman"/>
          <w:color w:val="1A1A1A" w:themeColor="background1" w:themeShade="1A"/>
          <w:sz w:val="28"/>
          <w:szCs w:val="28"/>
          <w:lang w:val="uk-UA"/>
        </w:rPr>
        <w:t>мультидисциплінарному</w:t>
      </w:r>
      <w:proofErr w:type="spellEnd"/>
      <w:r w:rsidR="00894F31" w:rsidRPr="007D7FFD">
        <w:rPr>
          <w:rFonts w:ascii="Times New Roman" w:hAnsi="Times New Roman"/>
          <w:color w:val="1A1A1A" w:themeColor="background1" w:themeShade="1A"/>
          <w:sz w:val="28"/>
          <w:szCs w:val="28"/>
          <w:lang w:val="uk-UA"/>
        </w:rPr>
        <w:t xml:space="preserve"> та мультинаціональному середовищі; здатності до самостійної пізнавальної роботи, постійного оновлення своїх знань, само актуалізації; здатності до проектування інноваційних технологій навчання і виховання майбутніх фахівців у залежності від поставлених ці</w:t>
      </w:r>
      <w:r w:rsidR="00EA5BF3">
        <w:rPr>
          <w:rFonts w:ascii="Times New Roman" w:hAnsi="Times New Roman"/>
          <w:color w:val="1A1A1A" w:themeColor="background1" w:themeShade="1A"/>
          <w:sz w:val="28"/>
          <w:szCs w:val="28"/>
          <w:lang w:val="uk-UA"/>
        </w:rPr>
        <w:t>лей, розроблення</w:t>
      </w:r>
      <w:r w:rsidR="00894F31" w:rsidRPr="007D7FFD">
        <w:rPr>
          <w:rFonts w:ascii="Times New Roman" w:hAnsi="Times New Roman"/>
          <w:color w:val="1A1A1A" w:themeColor="background1" w:themeShade="1A"/>
          <w:sz w:val="28"/>
          <w:szCs w:val="28"/>
          <w:lang w:val="uk-UA"/>
        </w:rPr>
        <w:t xml:space="preserve"> стратегічної і тактичної програм упровадження новацій у власну діяльність, а також проведення їхньої експертизи</w:t>
      </w:r>
      <w:r w:rsidR="003E72E0" w:rsidRPr="007D7FFD">
        <w:rPr>
          <w:rFonts w:ascii="Times New Roman" w:hAnsi="Times New Roman"/>
          <w:color w:val="1A1A1A" w:themeColor="background1" w:themeShade="1A"/>
          <w:sz w:val="28"/>
          <w:szCs w:val="28"/>
          <w:lang w:val="uk-UA"/>
        </w:rPr>
        <w:t>.</w:t>
      </w:r>
    </w:p>
    <w:p w:rsidR="00446398" w:rsidRPr="007D7FFD" w:rsidRDefault="00CD4B82" w:rsidP="00EA5BF3">
      <w:pPr>
        <w:spacing w:line="240" w:lineRule="auto"/>
        <w:ind w:firstLine="709"/>
        <w:jc w:val="both"/>
        <w:rPr>
          <w:rFonts w:ascii="Times New Roman" w:hAnsi="Times New Roman" w:cs="Times New Roman"/>
          <w:b/>
          <w:bCs/>
          <w:color w:val="1A1A1A" w:themeColor="background1" w:themeShade="1A"/>
          <w:sz w:val="28"/>
          <w:szCs w:val="28"/>
          <w:lang w:val="uk-UA"/>
        </w:rPr>
      </w:pPr>
      <w:r w:rsidRPr="007D7FFD">
        <w:rPr>
          <w:rFonts w:ascii="Times New Roman" w:hAnsi="Times New Roman" w:cs="Times New Roman"/>
          <w:b/>
          <w:bCs/>
          <w:color w:val="1A1A1A" w:themeColor="background1" w:themeShade="1A"/>
          <w:sz w:val="28"/>
          <w:szCs w:val="28"/>
          <w:lang w:val="uk-UA"/>
        </w:rPr>
        <w:lastRenderedPageBreak/>
        <w:t>Завдання дисципліни</w:t>
      </w:r>
      <w:r w:rsidR="00446398" w:rsidRPr="007D7FFD">
        <w:rPr>
          <w:rFonts w:ascii="Times New Roman" w:hAnsi="Times New Roman" w:cs="Times New Roman"/>
          <w:b/>
          <w:bCs/>
          <w:color w:val="1A1A1A" w:themeColor="background1" w:themeShade="1A"/>
          <w:sz w:val="28"/>
          <w:szCs w:val="28"/>
          <w:lang w:val="uk-UA"/>
        </w:rPr>
        <w:t>:</w:t>
      </w:r>
    </w:p>
    <w:p w:rsidR="00894F31" w:rsidRPr="007D7FFD" w:rsidRDefault="00894F31" w:rsidP="00EA5BF3">
      <w:pPr>
        <w:spacing w:line="240" w:lineRule="auto"/>
        <w:ind w:firstLine="720"/>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 xml:space="preserve">– формування </w:t>
      </w:r>
      <w:r w:rsidR="00EA5BF3">
        <w:rPr>
          <w:rFonts w:ascii="Times New Roman" w:hAnsi="Times New Roman" w:cs="Times New Roman"/>
          <w:color w:val="1A1A1A" w:themeColor="background1" w:themeShade="1A"/>
          <w:sz w:val="28"/>
          <w:szCs w:val="28"/>
          <w:lang w:val="uk-UA"/>
        </w:rPr>
        <w:t xml:space="preserve">здатності </w:t>
      </w:r>
      <w:r w:rsidRPr="007D7FFD">
        <w:rPr>
          <w:rFonts w:ascii="Times New Roman" w:hAnsi="Times New Roman" w:cs="Times New Roman"/>
          <w:color w:val="1A1A1A" w:themeColor="background1" w:themeShade="1A"/>
          <w:sz w:val="28"/>
          <w:szCs w:val="28"/>
          <w:lang w:val="uk-UA"/>
        </w:rPr>
        <w:t xml:space="preserve">щодо </w:t>
      </w:r>
      <w:r w:rsidR="00EA5BF3">
        <w:rPr>
          <w:rFonts w:ascii="Times New Roman" w:hAnsi="Times New Roman" w:cs="Times New Roman"/>
          <w:color w:val="1A1A1A" w:themeColor="background1" w:themeShade="1A"/>
          <w:sz w:val="28"/>
          <w:szCs w:val="28"/>
          <w:lang w:val="uk-UA"/>
        </w:rPr>
        <w:t xml:space="preserve">врахування </w:t>
      </w:r>
      <w:r w:rsidRPr="007D7FFD">
        <w:rPr>
          <w:rFonts w:ascii="Times New Roman" w:hAnsi="Times New Roman" w:cs="Times New Roman"/>
          <w:color w:val="1A1A1A" w:themeColor="background1" w:themeShade="1A"/>
          <w:sz w:val="28"/>
          <w:szCs w:val="28"/>
          <w:lang w:val="uk-UA"/>
        </w:rPr>
        <w:t>інноваційних тенденцій розвитку світи</w:t>
      </w:r>
      <w:r w:rsidR="00EA5BF3">
        <w:rPr>
          <w:rFonts w:ascii="Times New Roman" w:hAnsi="Times New Roman" w:cs="Times New Roman"/>
          <w:color w:val="1A1A1A" w:themeColor="background1" w:themeShade="1A"/>
          <w:sz w:val="28"/>
          <w:szCs w:val="28"/>
          <w:lang w:val="uk-UA"/>
        </w:rPr>
        <w:t xml:space="preserve"> у власній професійній діяльності</w:t>
      </w:r>
      <w:r w:rsidRPr="007D7FFD">
        <w:rPr>
          <w:rFonts w:ascii="Times New Roman" w:hAnsi="Times New Roman" w:cs="Times New Roman"/>
          <w:color w:val="1A1A1A" w:themeColor="background1" w:themeShade="1A"/>
          <w:sz w:val="28"/>
          <w:szCs w:val="28"/>
          <w:lang w:val="uk-UA"/>
        </w:rPr>
        <w:t xml:space="preserve">; </w:t>
      </w:r>
    </w:p>
    <w:p w:rsidR="00894F31" w:rsidRPr="007D7FFD" w:rsidRDefault="00894F31" w:rsidP="00EA5BF3">
      <w:pPr>
        <w:spacing w:line="240" w:lineRule="auto"/>
        <w:ind w:firstLine="720"/>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 формува</w:t>
      </w:r>
      <w:r w:rsidR="007353CA" w:rsidRPr="007D7FFD">
        <w:rPr>
          <w:rFonts w:ascii="Times New Roman" w:hAnsi="Times New Roman" w:cs="Times New Roman"/>
          <w:color w:val="1A1A1A" w:themeColor="background1" w:themeShade="1A"/>
          <w:sz w:val="28"/>
          <w:szCs w:val="28"/>
          <w:lang w:val="uk-UA"/>
        </w:rPr>
        <w:t>ння</w:t>
      </w:r>
      <w:r w:rsidRPr="007D7FFD">
        <w:rPr>
          <w:rFonts w:ascii="Times New Roman" w:hAnsi="Times New Roman" w:cs="Times New Roman"/>
          <w:color w:val="1A1A1A" w:themeColor="background1" w:themeShade="1A"/>
          <w:sz w:val="28"/>
          <w:szCs w:val="28"/>
          <w:lang w:val="uk-UA"/>
        </w:rPr>
        <w:t xml:space="preserve"> інноваційн</w:t>
      </w:r>
      <w:r w:rsidR="007353CA" w:rsidRPr="007D7FFD">
        <w:rPr>
          <w:rFonts w:ascii="Times New Roman" w:hAnsi="Times New Roman" w:cs="Times New Roman"/>
          <w:color w:val="1A1A1A" w:themeColor="background1" w:themeShade="1A"/>
          <w:sz w:val="28"/>
          <w:szCs w:val="28"/>
          <w:lang w:val="uk-UA"/>
        </w:rPr>
        <w:t>ої</w:t>
      </w:r>
      <w:r w:rsidRPr="007D7FFD">
        <w:rPr>
          <w:rFonts w:ascii="Times New Roman" w:hAnsi="Times New Roman" w:cs="Times New Roman"/>
          <w:color w:val="1A1A1A" w:themeColor="background1" w:themeShade="1A"/>
          <w:sz w:val="28"/>
          <w:szCs w:val="28"/>
          <w:lang w:val="uk-UA"/>
        </w:rPr>
        <w:t xml:space="preserve"> культур</w:t>
      </w:r>
      <w:r w:rsidR="007353CA" w:rsidRPr="007D7FFD">
        <w:rPr>
          <w:rFonts w:ascii="Times New Roman" w:hAnsi="Times New Roman" w:cs="Times New Roman"/>
          <w:color w:val="1A1A1A" w:themeColor="background1" w:themeShade="1A"/>
          <w:sz w:val="28"/>
          <w:szCs w:val="28"/>
          <w:lang w:val="uk-UA"/>
        </w:rPr>
        <w:t>и</w:t>
      </w:r>
      <w:r w:rsidRPr="007D7FFD">
        <w:rPr>
          <w:rFonts w:ascii="Times New Roman" w:hAnsi="Times New Roman" w:cs="Times New Roman"/>
          <w:color w:val="1A1A1A" w:themeColor="background1" w:themeShade="1A"/>
          <w:sz w:val="28"/>
          <w:szCs w:val="28"/>
          <w:lang w:val="uk-UA"/>
        </w:rPr>
        <w:t xml:space="preserve">; </w:t>
      </w:r>
    </w:p>
    <w:p w:rsidR="00894F31" w:rsidRPr="007D7FFD" w:rsidRDefault="00894F31" w:rsidP="00EA5BF3">
      <w:pPr>
        <w:spacing w:line="240" w:lineRule="auto"/>
        <w:ind w:firstLine="720"/>
        <w:rPr>
          <w:rFonts w:ascii="Times New Roman" w:hAnsi="Times New Roman" w:cs="Times New Roman"/>
          <w:b/>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 розви</w:t>
      </w:r>
      <w:r w:rsidR="007353CA" w:rsidRPr="007D7FFD">
        <w:rPr>
          <w:rFonts w:ascii="Times New Roman" w:hAnsi="Times New Roman" w:cs="Times New Roman"/>
          <w:color w:val="1A1A1A" w:themeColor="background1" w:themeShade="1A"/>
          <w:sz w:val="28"/>
          <w:szCs w:val="28"/>
          <w:lang w:val="uk-UA"/>
        </w:rPr>
        <w:t>ток</w:t>
      </w:r>
      <w:r w:rsidRPr="007D7FFD">
        <w:rPr>
          <w:rFonts w:ascii="Times New Roman" w:hAnsi="Times New Roman" w:cs="Times New Roman"/>
          <w:color w:val="1A1A1A" w:themeColor="background1" w:themeShade="1A"/>
          <w:sz w:val="28"/>
          <w:szCs w:val="28"/>
          <w:lang w:val="uk-UA"/>
        </w:rPr>
        <w:t xml:space="preserve"> здатност</w:t>
      </w:r>
      <w:r w:rsidR="007353CA" w:rsidRPr="007D7FFD">
        <w:rPr>
          <w:rFonts w:ascii="Times New Roman" w:hAnsi="Times New Roman" w:cs="Times New Roman"/>
          <w:color w:val="1A1A1A" w:themeColor="background1" w:themeShade="1A"/>
          <w:sz w:val="28"/>
          <w:szCs w:val="28"/>
          <w:lang w:val="uk-UA"/>
        </w:rPr>
        <w:t>ей</w:t>
      </w:r>
      <w:r w:rsidRPr="007D7FFD">
        <w:rPr>
          <w:rFonts w:ascii="Times New Roman" w:hAnsi="Times New Roman" w:cs="Times New Roman"/>
          <w:color w:val="1A1A1A" w:themeColor="background1" w:themeShade="1A"/>
          <w:sz w:val="28"/>
          <w:szCs w:val="28"/>
          <w:lang w:val="uk-UA"/>
        </w:rPr>
        <w:t xml:space="preserve"> особистості, які сприяють активізації </w:t>
      </w:r>
      <w:r w:rsidR="007353CA" w:rsidRPr="007D7FFD">
        <w:rPr>
          <w:rFonts w:ascii="Times New Roman" w:hAnsi="Times New Roman" w:cs="Times New Roman"/>
          <w:color w:val="1A1A1A" w:themeColor="background1" w:themeShade="1A"/>
          <w:sz w:val="28"/>
          <w:szCs w:val="28"/>
          <w:lang w:val="uk-UA"/>
        </w:rPr>
        <w:t xml:space="preserve">їхньої </w:t>
      </w:r>
      <w:r w:rsidRPr="007D7FFD">
        <w:rPr>
          <w:rFonts w:ascii="Times New Roman" w:hAnsi="Times New Roman" w:cs="Times New Roman"/>
          <w:color w:val="1A1A1A" w:themeColor="background1" w:themeShade="1A"/>
          <w:sz w:val="28"/>
          <w:szCs w:val="28"/>
          <w:lang w:val="uk-UA"/>
        </w:rPr>
        <w:t>інноваційної діяльності</w:t>
      </w:r>
      <w:r w:rsidR="00EA5BF3">
        <w:rPr>
          <w:rFonts w:ascii="Times New Roman" w:hAnsi="Times New Roman" w:cs="Times New Roman"/>
          <w:color w:val="1A1A1A" w:themeColor="background1" w:themeShade="1A"/>
          <w:sz w:val="28"/>
          <w:szCs w:val="28"/>
          <w:lang w:val="uk-UA"/>
        </w:rPr>
        <w:t xml:space="preserve"> в освіті</w:t>
      </w:r>
      <w:r w:rsidRPr="007D7FFD">
        <w:rPr>
          <w:rFonts w:ascii="Times New Roman" w:hAnsi="Times New Roman" w:cs="Times New Roman"/>
          <w:color w:val="1A1A1A" w:themeColor="background1" w:themeShade="1A"/>
          <w:sz w:val="28"/>
          <w:szCs w:val="28"/>
          <w:lang w:val="uk-UA"/>
        </w:rPr>
        <w:t>.</w:t>
      </w:r>
    </w:p>
    <w:p w:rsidR="00876910" w:rsidRPr="007D7FFD" w:rsidRDefault="00876910" w:rsidP="00EA5BF3">
      <w:pPr>
        <w:pStyle w:val="a9"/>
        <w:spacing w:after="0" w:line="240" w:lineRule="auto"/>
        <w:ind w:firstLine="709"/>
        <w:rPr>
          <w:rFonts w:ascii="Times New Roman" w:hAnsi="Times New Roman" w:cs="Times New Roman"/>
          <w:color w:val="1A1A1A" w:themeColor="background1" w:themeShade="1A"/>
          <w:sz w:val="28"/>
          <w:szCs w:val="28"/>
          <w:lang w:val="uk-UA"/>
        </w:rPr>
      </w:pPr>
    </w:p>
    <w:p w:rsidR="00446398" w:rsidRPr="007D7FFD" w:rsidRDefault="00446398" w:rsidP="00EA5BF3">
      <w:pPr>
        <w:pStyle w:val="a5"/>
        <w:numPr>
          <w:ilvl w:val="0"/>
          <w:numId w:val="18"/>
        </w:numPr>
        <w:tabs>
          <w:tab w:val="left" w:pos="1276"/>
        </w:tabs>
        <w:autoSpaceDE w:val="0"/>
        <w:autoSpaceDN w:val="0"/>
        <w:adjustRightInd w:val="0"/>
        <w:spacing w:line="240" w:lineRule="auto"/>
        <w:jc w:val="both"/>
        <w:rPr>
          <w:rFonts w:ascii="Times New Roman" w:hAnsi="Times New Roman" w:cs="Times New Roman"/>
          <w:color w:val="1A1A1A" w:themeColor="background1" w:themeShade="1A"/>
          <w:sz w:val="28"/>
          <w:szCs w:val="28"/>
          <w:lang w:val="uk-UA"/>
        </w:rPr>
      </w:pPr>
      <w:r w:rsidRPr="007D7FFD">
        <w:rPr>
          <w:rFonts w:ascii="Times New Roman" w:hAnsi="Times New Roman" w:cs="Times New Roman"/>
          <w:b/>
          <w:color w:val="1A1A1A" w:themeColor="background1" w:themeShade="1A"/>
          <w:sz w:val="28"/>
          <w:szCs w:val="28"/>
          <w:lang w:val="uk-UA"/>
        </w:rPr>
        <w:t>Формат навчальної дисципліни</w:t>
      </w:r>
      <w:r w:rsidRPr="007D7FFD">
        <w:rPr>
          <w:rFonts w:ascii="Times New Roman" w:hAnsi="Times New Roman" w:cs="Times New Roman"/>
          <w:color w:val="1A1A1A" w:themeColor="background1" w:themeShade="1A"/>
          <w:sz w:val="28"/>
          <w:szCs w:val="28"/>
          <w:lang w:val="uk-UA"/>
        </w:rPr>
        <w:t>:</w:t>
      </w:r>
    </w:p>
    <w:p w:rsidR="00FE5752" w:rsidRPr="007D7FFD" w:rsidRDefault="00FE5752" w:rsidP="00EA5BF3">
      <w:pPr>
        <w:pStyle w:val="a5"/>
        <w:tabs>
          <w:tab w:val="left" w:pos="1276"/>
        </w:tabs>
        <w:autoSpaceDE w:val="0"/>
        <w:autoSpaceDN w:val="0"/>
        <w:adjustRightInd w:val="0"/>
        <w:spacing w:line="240" w:lineRule="auto"/>
        <w:jc w:val="both"/>
        <w:rPr>
          <w:rFonts w:ascii="Times New Roman" w:hAnsi="Times New Roman" w:cs="Times New Roman"/>
          <w:color w:val="1A1A1A" w:themeColor="background1" w:themeShade="1A"/>
          <w:sz w:val="28"/>
          <w:szCs w:val="28"/>
          <w:lang w:val="uk-UA"/>
        </w:rPr>
      </w:pPr>
    </w:p>
    <w:p w:rsidR="00446398" w:rsidRPr="007D7FFD" w:rsidRDefault="00446398" w:rsidP="00EA5BF3">
      <w:pPr>
        <w:spacing w:line="240" w:lineRule="auto"/>
        <w:ind w:firstLine="709"/>
        <w:rPr>
          <w:rFonts w:ascii="Times New Roman" w:eastAsia="Times New Roman" w:hAnsi="Times New Roman" w:cs="Times New Roman"/>
          <w:iCs/>
          <w:color w:val="1A1A1A" w:themeColor="background1" w:themeShade="1A"/>
          <w:sz w:val="28"/>
          <w:szCs w:val="28"/>
          <w:lang w:val="uk-UA"/>
        </w:rPr>
      </w:pPr>
      <w:r w:rsidRPr="007D7FFD">
        <w:rPr>
          <w:rFonts w:ascii="Times New Roman" w:eastAsia="Times New Roman" w:hAnsi="Times New Roman" w:cs="Times New Roman"/>
          <w:iCs/>
          <w:color w:val="1A1A1A" w:themeColor="background1" w:themeShade="1A"/>
          <w:sz w:val="28"/>
          <w:szCs w:val="28"/>
          <w:lang w:val="uk-UA"/>
        </w:rPr>
        <w:t>Змішаний (</w:t>
      </w:r>
      <w:proofErr w:type="spellStart"/>
      <w:r w:rsidRPr="007D7FFD">
        <w:rPr>
          <w:rFonts w:ascii="Times New Roman" w:eastAsia="Times New Roman" w:hAnsi="Times New Roman" w:cs="Times New Roman"/>
          <w:iCs/>
          <w:color w:val="1A1A1A" w:themeColor="background1" w:themeShade="1A"/>
          <w:sz w:val="28"/>
          <w:szCs w:val="28"/>
          <w:lang w:val="uk-UA"/>
        </w:rPr>
        <w:t>blended</w:t>
      </w:r>
      <w:proofErr w:type="spellEnd"/>
      <w:r w:rsidRPr="007D7FFD">
        <w:rPr>
          <w:rFonts w:ascii="Times New Roman" w:eastAsia="Times New Roman" w:hAnsi="Times New Roman" w:cs="Times New Roman"/>
          <w:iCs/>
          <w:color w:val="1A1A1A" w:themeColor="background1" w:themeShade="1A"/>
          <w:sz w:val="28"/>
          <w:szCs w:val="28"/>
          <w:lang w:val="uk-UA"/>
        </w:rPr>
        <w:t>) – атестований курс, що має супровід в системі дистанційної освіти.</w:t>
      </w:r>
    </w:p>
    <w:p w:rsidR="00FE5752" w:rsidRPr="007D7FFD" w:rsidRDefault="00FE5752" w:rsidP="00EA5BF3">
      <w:pPr>
        <w:spacing w:line="240" w:lineRule="auto"/>
        <w:ind w:firstLine="709"/>
        <w:rPr>
          <w:rFonts w:ascii="Times New Roman" w:eastAsia="Times New Roman" w:hAnsi="Times New Roman" w:cs="Times New Roman"/>
          <w:iCs/>
          <w:color w:val="1A1A1A" w:themeColor="background1" w:themeShade="1A"/>
          <w:sz w:val="28"/>
          <w:szCs w:val="28"/>
          <w:lang w:val="uk-UA"/>
        </w:rPr>
      </w:pPr>
    </w:p>
    <w:p w:rsidR="00446398" w:rsidRPr="007D7FFD" w:rsidRDefault="00446398" w:rsidP="00EA5BF3">
      <w:pPr>
        <w:pStyle w:val="a5"/>
        <w:numPr>
          <w:ilvl w:val="0"/>
          <w:numId w:val="18"/>
        </w:numPr>
        <w:spacing w:line="240" w:lineRule="auto"/>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 xml:space="preserve">Результати навчання – </w:t>
      </w:r>
      <w:r w:rsidRPr="007D7FFD">
        <w:rPr>
          <w:rFonts w:ascii="Times New Roman" w:eastAsia="Times New Roman" w:hAnsi="Times New Roman" w:cs="Times New Roman"/>
          <w:color w:val="1A1A1A" w:themeColor="background1" w:themeShade="1A"/>
          <w:sz w:val="28"/>
          <w:szCs w:val="28"/>
          <w:lang w:val="uk-UA"/>
        </w:rPr>
        <w:t>вказуються результати навчання, що отримає здобувач після вивчення дисципліни</w:t>
      </w:r>
    </w:p>
    <w:p w:rsidR="00FE5752" w:rsidRPr="007D7FFD" w:rsidRDefault="00FE5752" w:rsidP="00EA5BF3">
      <w:pPr>
        <w:pStyle w:val="a5"/>
        <w:spacing w:line="240" w:lineRule="auto"/>
        <w:rPr>
          <w:rFonts w:ascii="Times New Roman" w:eastAsia="Times New Roman" w:hAnsi="Times New Roman" w:cs="Times New Roman"/>
          <w:color w:val="1A1A1A" w:themeColor="background1" w:themeShade="1A"/>
          <w:sz w:val="28"/>
          <w:szCs w:val="28"/>
          <w:lang w:val="uk-UA"/>
        </w:rPr>
      </w:pPr>
    </w:p>
    <w:tbl>
      <w:tblPr>
        <w:tblW w:w="0" w:type="auto"/>
        <w:jc w:val="center"/>
        <w:tblInd w:w="-2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8"/>
        <w:gridCol w:w="9119"/>
      </w:tblGrid>
      <w:tr w:rsidR="00F35D38" w:rsidRPr="007D7FFD" w:rsidTr="00195236">
        <w:trPr>
          <w:tblHeader/>
          <w:jc w:val="center"/>
        </w:trPr>
        <w:tc>
          <w:tcPr>
            <w:tcW w:w="6278" w:type="dxa"/>
            <w:shd w:val="clear" w:color="auto" w:fill="auto"/>
            <w:vAlign w:val="center"/>
          </w:tcPr>
          <w:p w:rsidR="00F35D38" w:rsidRPr="007D7FFD" w:rsidRDefault="00F35D38" w:rsidP="00EA5BF3">
            <w:pPr>
              <w:spacing w:line="240"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 xml:space="preserve">Очікувані результати </w:t>
            </w:r>
          </w:p>
          <w:p w:rsidR="00F35D38" w:rsidRPr="007D7FFD" w:rsidRDefault="00F35D38" w:rsidP="00EA5BF3">
            <w:pPr>
              <w:spacing w:line="240"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навчання (ПР)</w:t>
            </w:r>
          </w:p>
        </w:tc>
        <w:tc>
          <w:tcPr>
            <w:tcW w:w="9119" w:type="dxa"/>
            <w:shd w:val="clear" w:color="auto" w:fill="auto"/>
            <w:vAlign w:val="center"/>
          </w:tcPr>
          <w:p w:rsidR="00F35D38" w:rsidRPr="007D7FFD" w:rsidRDefault="00F35D38" w:rsidP="00EA5BF3">
            <w:pPr>
              <w:spacing w:line="240"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Складові результатів навчання</w:t>
            </w:r>
          </w:p>
        </w:tc>
      </w:tr>
      <w:tr w:rsidR="00F35D38" w:rsidRPr="007D7FFD" w:rsidTr="00195236">
        <w:trPr>
          <w:jc w:val="center"/>
        </w:trPr>
        <w:tc>
          <w:tcPr>
            <w:tcW w:w="6278" w:type="dxa"/>
            <w:shd w:val="clear" w:color="auto" w:fill="auto"/>
          </w:tcPr>
          <w:p w:rsidR="00F35D38" w:rsidRDefault="007353CA" w:rsidP="00EA5BF3">
            <w:pPr>
              <w:tabs>
                <w:tab w:val="left" w:pos="485"/>
              </w:tabs>
              <w:spacing w:line="240" w:lineRule="auto"/>
              <w:ind w:right="100"/>
              <w:jc w:val="both"/>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 xml:space="preserve">ПР08. Здійснювати </w:t>
            </w:r>
            <w:proofErr w:type="spellStart"/>
            <w:r w:rsidRPr="007D7FFD">
              <w:rPr>
                <w:rFonts w:ascii="Times New Roman" w:eastAsia="Times New Roman" w:hAnsi="Times New Roman" w:cs="Times New Roman"/>
                <w:color w:val="1A1A1A" w:themeColor="background1" w:themeShade="1A"/>
                <w:sz w:val="28"/>
                <w:szCs w:val="28"/>
                <w:lang w:val="uk-UA"/>
              </w:rPr>
              <w:t>про</w:t>
            </w:r>
            <w:r w:rsidR="00911C15" w:rsidRPr="007D7FFD">
              <w:rPr>
                <w:rFonts w:ascii="Times New Roman" w:eastAsia="Times New Roman" w:hAnsi="Times New Roman" w:cs="Times New Roman"/>
                <w:color w:val="1A1A1A" w:themeColor="background1" w:themeShade="1A"/>
                <w:sz w:val="28"/>
                <w:szCs w:val="28"/>
                <w:lang w:val="uk-UA"/>
              </w:rPr>
              <w:t>є</w:t>
            </w:r>
            <w:r w:rsidRPr="007D7FFD">
              <w:rPr>
                <w:rFonts w:ascii="Times New Roman" w:eastAsia="Times New Roman" w:hAnsi="Times New Roman" w:cs="Times New Roman"/>
                <w:color w:val="1A1A1A" w:themeColor="background1" w:themeShade="1A"/>
                <w:sz w:val="28"/>
                <w:szCs w:val="28"/>
                <w:lang w:val="uk-UA"/>
              </w:rPr>
              <w:t>ктування</w:t>
            </w:r>
            <w:proofErr w:type="spellEnd"/>
            <w:r w:rsidRPr="007D7FFD">
              <w:rPr>
                <w:rFonts w:ascii="Times New Roman" w:eastAsia="Times New Roman" w:hAnsi="Times New Roman" w:cs="Times New Roman"/>
                <w:color w:val="1A1A1A" w:themeColor="background1" w:themeShade="1A"/>
                <w:sz w:val="28"/>
                <w:szCs w:val="28"/>
                <w:lang w:val="uk-UA"/>
              </w:rPr>
              <w:t xml:space="preserve"> засобів освітньої </w:t>
            </w:r>
            <w:proofErr w:type="spellStart"/>
            <w:r w:rsidRPr="007D7FFD">
              <w:rPr>
                <w:rFonts w:ascii="Times New Roman" w:eastAsia="Times New Roman" w:hAnsi="Times New Roman" w:cs="Times New Roman"/>
                <w:color w:val="1A1A1A" w:themeColor="background1" w:themeShade="1A"/>
                <w:sz w:val="28"/>
                <w:szCs w:val="28"/>
                <w:lang w:val="uk-UA"/>
              </w:rPr>
              <w:t>інноватики</w:t>
            </w:r>
            <w:proofErr w:type="spellEnd"/>
            <w:r w:rsidRPr="007D7FFD">
              <w:rPr>
                <w:rFonts w:ascii="Times New Roman" w:eastAsia="Times New Roman" w:hAnsi="Times New Roman" w:cs="Times New Roman"/>
                <w:color w:val="1A1A1A" w:themeColor="background1" w:themeShade="1A"/>
                <w:sz w:val="28"/>
                <w:szCs w:val="28"/>
                <w:lang w:val="uk-UA"/>
              </w:rPr>
              <w:t xml:space="preserve">; розробляти стратегічну програму упровадження інновацій у навчальний процес через систему взаємопов’язаних між собою завдань, визначених метою інноваційного розвитку педагогічного процесу; розробляти тактичну програму упровадження інновацій у навчальний процес через систему конкретних заходів щодо реалізації завдань стратегічної програми; застосовувати знання з </w:t>
            </w:r>
            <w:proofErr w:type="spellStart"/>
            <w:r w:rsidRPr="007D7FFD">
              <w:rPr>
                <w:rFonts w:ascii="Times New Roman" w:eastAsia="Times New Roman" w:hAnsi="Times New Roman" w:cs="Times New Roman"/>
                <w:color w:val="1A1A1A" w:themeColor="background1" w:themeShade="1A"/>
                <w:sz w:val="28"/>
                <w:szCs w:val="28"/>
                <w:lang w:val="uk-UA"/>
              </w:rPr>
              <w:t>експертології</w:t>
            </w:r>
            <w:proofErr w:type="spellEnd"/>
            <w:r w:rsidRPr="007D7FFD">
              <w:rPr>
                <w:rFonts w:ascii="Times New Roman" w:eastAsia="Times New Roman" w:hAnsi="Times New Roman" w:cs="Times New Roman"/>
                <w:color w:val="1A1A1A" w:themeColor="background1" w:themeShade="1A"/>
                <w:sz w:val="28"/>
                <w:szCs w:val="28"/>
                <w:lang w:val="uk-UA"/>
              </w:rPr>
              <w:t xml:space="preserve"> для проведення експертизи інноваційних технологій навчання і виховання.</w:t>
            </w:r>
          </w:p>
          <w:p w:rsidR="00EA5BF3" w:rsidRPr="007D7FFD" w:rsidRDefault="00EA5BF3" w:rsidP="00EA5BF3">
            <w:pPr>
              <w:tabs>
                <w:tab w:val="left" w:pos="485"/>
              </w:tabs>
              <w:spacing w:line="240" w:lineRule="auto"/>
              <w:ind w:right="100"/>
              <w:jc w:val="both"/>
              <w:rPr>
                <w:rFonts w:ascii="Times New Roman" w:hAnsi="Times New Roman" w:cs="Times New Roman"/>
                <w:color w:val="1A1A1A" w:themeColor="background1" w:themeShade="1A"/>
                <w:sz w:val="28"/>
                <w:szCs w:val="28"/>
                <w:lang w:val="uk-UA"/>
              </w:rPr>
            </w:pPr>
          </w:p>
        </w:tc>
        <w:tc>
          <w:tcPr>
            <w:tcW w:w="9119" w:type="dxa"/>
            <w:shd w:val="clear" w:color="auto" w:fill="auto"/>
          </w:tcPr>
          <w:p w:rsidR="00FE5752" w:rsidRPr="007D7FFD" w:rsidRDefault="00FE5752" w:rsidP="00EA5BF3">
            <w:pPr>
              <w:spacing w:line="240" w:lineRule="auto"/>
              <w:jc w:val="both"/>
              <w:rPr>
                <w:rFonts w:ascii="Times New Roman" w:hAnsi="Times New Roman" w:cs="Times New Roman"/>
                <w:iCs/>
                <w:color w:val="1A1A1A" w:themeColor="background1" w:themeShade="1A"/>
                <w:sz w:val="28"/>
                <w:szCs w:val="28"/>
                <w:lang w:val="uk-UA"/>
              </w:rPr>
            </w:pPr>
            <w:r w:rsidRPr="007D7FFD">
              <w:rPr>
                <w:rFonts w:ascii="Times New Roman" w:hAnsi="Times New Roman" w:cs="Times New Roman"/>
                <w:iCs/>
                <w:color w:val="1A1A1A" w:themeColor="background1" w:themeShade="1A"/>
                <w:sz w:val="28"/>
                <w:szCs w:val="28"/>
                <w:lang w:val="uk-UA"/>
              </w:rPr>
              <w:t>ПР. </w:t>
            </w:r>
            <w:r w:rsidR="004926D9" w:rsidRPr="007D7FFD">
              <w:rPr>
                <w:rFonts w:ascii="Times New Roman" w:hAnsi="Times New Roman" w:cs="Times New Roman"/>
                <w:iCs/>
                <w:color w:val="1A1A1A" w:themeColor="background1" w:themeShade="1A"/>
                <w:sz w:val="28"/>
                <w:szCs w:val="28"/>
                <w:lang w:val="uk-UA"/>
              </w:rPr>
              <w:t>0</w:t>
            </w:r>
            <w:r w:rsidR="007353CA" w:rsidRPr="007D7FFD">
              <w:rPr>
                <w:rFonts w:ascii="Times New Roman" w:hAnsi="Times New Roman" w:cs="Times New Roman"/>
                <w:iCs/>
                <w:color w:val="1A1A1A" w:themeColor="background1" w:themeShade="1A"/>
                <w:sz w:val="28"/>
                <w:szCs w:val="28"/>
                <w:lang w:val="uk-UA"/>
              </w:rPr>
              <w:t>8</w:t>
            </w:r>
            <w:r w:rsidRPr="007D7FFD">
              <w:rPr>
                <w:rFonts w:ascii="Times New Roman" w:hAnsi="Times New Roman" w:cs="Times New Roman"/>
                <w:iCs/>
                <w:color w:val="1A1A1A" w:themeColor="background1" w:themeShade="1A"/>
                <w:sz w:val="28"/>
                <w:szCs w:val="28"/>
                <w:lang w:val="uk-UA"/>
              </w:rPr>
              <w:t>.1:</w:t>
            </w:r>
            <w:r w:rsidR="00911C15" w:rsidRPr="007D7FFD">
              <w:rPr>
                <w:rFonts w:ascii="Times New Roman" w:hAnsi="Times New Roman" w:cs="Times New Roman"/>
                <w:iCs/>
                <w:color w:val="1A1A1A" w:themeColor="background1" w:themeShade="1A"/>
                <w:sz w:val="28"/>
                <w:szCs w:val="28"/>
                <w:lang w:val="uk-UA"/>
              </w:rPr>
              <w:t xml:space="preserve"> </w:t>
            </w:r>
            <w:proofErr w:type="spellStart"/>
            <w:r w:rsidR="00911C15" w:rsidRPr="007D7FFD">
              <w:rPr>
                <w:rFonts w:ascii="Times New Roman" w:hAnsi="Times New Roman" w:cs="Times New Roman"/>
                <w:color w:val="1A1A1A" w:themeColor="background1" w:themeShade="1A"/>
                <w:sz w:val="28"/>
                <w:szCs w:val="28"/>
              </w:rPr>
              <w:t>зн</w:t>
            </w:r>
            <w:r w:rsidR="00911C15" w:rsidRPr="007D7FFD">
              <w:rPr>
                <w:rFonts w:ascii="Times New Roman" w:hAnsi="Times New Roman" w:cs="Times New Roman"/>
                <w:color w:val="1A1A1A" w:themeColor="background1" w:themeShade="1A"/>
                <w:sz w:val="28"/>
                <w:szCs w:val="28"/>
                <w:lang w:val="uk-UA"/>
              </w:rPr>
              <w:t>ання</w:t>
            </w:r>
            <w:proofErr w:type="spellEnd"/>
            <w:r w:rsidR="00911C15" w:rsidRPr="007D7FFD">
              <w:rPr>
                <w:rFonts w:ascii="Times New Roman" w:hAnsi="Times New Roman" w:cs="Times New Roman"/>
                <w:color w:val="1A1A1A" w:themeColor="background1" w:themeShade="1A"/>
                <w:sz w:val="28"/>
                <w:szCs w:val="28"/>
              </w:rPr>
              <w:t xml:space="preserve"> </w:t>
            </w:r>
            <w:proofErr w:type="spellStart"/>
            <w:r w:rsidR="00911C15" w:rsidRPr="007D7FFD">
              <w:rPr>
                <w:rFonts w:ascii="Times New Roman" w:hAnsi="Times New Roman" w:cs="Times New Roman"/>
                <w:color w:val="1A1A1A" w:themeColor="background1" w:themeShade="1A"/>
                <w:sz w:val="28"/>
                <w:szCs w:val="28"/>
              </w:rPr>
              <w:t>специфік</w:t>
            </w:r>
            <w:proofErr w:type="spellEnd"/>
            <w:r w:rsidR="00911C15" w:rsidRPr="007D7FFD">
              <w:rPr>
                <w:rFonts w:ascii="Times New Roman" w:hAnsi="Times New Roman" w:cs="Times New Roman"/>
                <w:color w:val="1A1A1A" w:themeColor="background1" w:themeShade="1A"/>
                <w:sz w:val="28"/>
                <w:szCs w:val="28"/>
                <w:lang w:val="uk-UA"/>
              </w:rPr>
              <w:t>и</w:t>
            </w:r>
            <w:r w:rsidR="00911C15" w:rsidRPr="007D7FFD">
              <w:rPr>
                <w:rFonts w:ascii="Times New Roman" w:hAnsi="Times New Roman" w:cs="Times New Roman"/>
                <w:color w:val="1A1A1A" w:themeColor="background1" w:themeShade="1A"/>
                <w:sz w:val="28"/>
                <w:szCs w:val="28"/>
              </w:rPr>
              <w:t xml:space="preserve"> </w:t>
            </w:r>
            <w:r w:rsidR="00911C15" w:rsidRPr="007D7FFD">
              <w:rPr>
                <w:rFonts w:ascii="Times New Roman" w:eastAsia="Times New Roman" w:hAnsi="Times New Roman" w:cs="Times New Roman"/>
                <w:color w:val="1A1A1A" w:themeColor="background1" w:themeShade="1A"/>
                <w:sz w:val="28"/>
                <w:szCs w:val="28"/>
                <w:lang w:val="uk-UA"/>
              </w:rPr>
              <w:t xml:space="preserve">освітньої </w:t>
            </w:r>
            <w:proofErr w:type="spellStart"/>
            <w:r w:rsidR="00911C15" w:rsidRPr="007D7FFD">
              <w:rPr>
                <w:rFonts w:ascii="Times New Roman" w:eastAsia="Times New Roman" w:hAnsi="Times New Roman" w:cs="Times New Roman"/>
                <w:color w:val="1A1A1A" w:themeColor="background1" w:themeShade="1A"/>
                <w:sz w:val="28"/>
                <w:szCs w:val="28"/>
                <w:lang w:val="uk-UA"/>
              </w:rPr>
              <w:t>інноватики</w:t>
            </w:r>
            <w:proofErr w:type="spellEnd"/>
            <w:r w:rsidR="00911C15" w:rsidRPr="007D7FFD">
              <w:rPr>
                <w:rFonts w:ascii="Times New Roman" w:hAnsi="Times New Roman" w:cs="Times New Roman"/>
                <w:color w:val="1A1A1A" w:themeColor="background1" w:themeShade="1A"/>
                <w:sz w:val="28"/>
                <w:szCs w:val="28"/>
              </w:rPr>
              <w:t>;</w:t>
            </w:r>
          </w:p>
          <w:p w:rsidR="00125F43" w:rsidRPr="007D7FFD" w:rsidRDefault="004926D9" w:rsidP="00EA5BF3">
            <w:pPr>
              <w:spacing w:line="240" w:lineRule="auto"/>
              <w:jc w:val="both"/>
              <w:rPr>
                <w:rFonts w:ascii="Times New Roman" w:hAnsi="Times New Roman" w:cs="Times New Roman"/>
                <w:iCs/>
                <w:color w:val="1A1A1A" w:themeColor="background1" w:themeShade="1A"/>
                <w:sz w:val="28"/>
                <w:szCs w:val="28"/>
                <w:lang w:val="uk-UA"/>
              </w:rPr>
            </w:pPr>
            <w:r w:rsidRPr="007D7FFD">
              <w:rPr>
                <w:rFonts w:ascii="Times New Roman" w:hAnsi="Times New Roman" w:cs="Times New Roman"/>
                <w:iCs/>
                <w:color w:val="1A1A1A" w:themeColor="background1" w:themeShade="1A"/>
                <w:sz w:val="28"/>
                <w:szCs w:val="28"/>
                <w:lang w:val="uk-UA"/>
              </w:rPr>
              <w:t>ПР. 0</w:t>
            </w:r>
            <w:r w:rsidR="007353CA" w:rsidRPr="007D7FFD">
              <w:rPr>
                <w:rFonts w:ascii="Times New Roman" w:hAnsi="Times New Roman" w:cs="Times New Roman"/>
                <w:iCs/>
                <w:color w:val="1A1A1A" w:themeColor="background1" w:themeShade="1A"/>
                <w:sz w:val="28"/>
                <w:szCs w:val="28"/>
                <w:lang w:val="uk-UA"/>
              </w:rPr>
              <w:t>8</w:t>
            </w:r>
            <w:r w:rsidR="00FE5752" w:rsidRPr="007D7FFD">
              <w:rPr>
                <w:rFonts w:ascii="Times New Roman" w:hAnsi="Times New Roman" w:cs="Times New Roman"/>
                <w:iCs/>
                <w:color w:val="1A1A1A" w:themeColor="background1" w:themeShade="1A"/>
                <w:sz w:val="28"/>
                <w:szCs w:val="28"/>
                <w:lang w:val="uk-UA"/>
              </w:rPr>
              <w:t>.</w:t>
            </w:r>
            <w:r w:rsidR="000A0FD4" w:rsidRPr="007D7FFD">
              <w:rPr>
                <w:rFonts w:ascii="Times New Roman" w:hAnsi="Times New Roman" w:cs="Times New Roman"/>
                <w:iCs/>
                <w:color w:val="1A1A1A" w:themeColor="background1" w:themeShade="1A"/>
                <w:sz w:val="28"/>
                <w:szCs w:val="28"/>
                <w:lang w:val="uk-UA"/>
              </w:rPr>
              <w:t>2</w:t>
            </w:r>
            <w:r w:rsidR="00FE5752" w:rsidRPr="007D7FFD">
              <w:rPr>
                <w:rFonts w:ascii="Times New Roman" w:hAnsi="Times New Roman" w:cs="Times New Roman"/>
                <w:iCs/>
                <w:color w:val="1A1A1A" w:themeColor="background1" w:themeShade="1A"/>
                <w:sz w:val="28"/>
                <w:szCs w:val="28"/>
                <w:lang w:val="uk-UA"/>
              </w:rPr>
              <w:t xml:space="preserve">: </w:t>
            </w:r>
            <w:r w:rsidR="000A0FD4" w:rsidRPr="007D7FFD">
              <w:rPr>
                <w:rFonts w:ascii="Times New Roman" w:hAnsi="Times New Roman" w:cs="Times New Roman"/>
                <w:color w:val="1A1A1A" w:themeColor="background1" w:themeShade="1A"/>
                <w:sz w:val="28"/>
                <w:szCs w:val="28"/>
                <w:lang w:val="uk-UA"/>
              </w:rPr>
              <w:t>з</w:t>
            </w:r>
            <w:r w:rsidR="00FE5752" w:rsidRPr="007D7FFD">
              <w:rPr>
                <w:rFonts w:ascii="Times New Roman" w:hAnsi="Times New Roman" w:cs="Times New Roman"/>
                <w:color w:val="1A1A1A" w:themeColor="background1" w:themeShade="1A"/>
                <w:sz w:val="28"/>
                <w:szCs w:val="28"/>
                <w:lang w:val="uk-UA"/>
              </w:rPr>
              <w:t>датність</w:t>
            </w:r>
            <w:r w:rsidR="00FE5752" w:rsidRPr="007D7FFD">
              <w:rPr>
                <w:rFonts w:ascii="Times New Roman" w:hAnsi="Times New Roman" w:cs="Times New Roman"/>
                <w:color w:val="1A1A1A" w:themeColor="background1" w:themeShade="1A"/>
                <w:sz w:val="28"/>
                <w:szCs w:val="28"/>
                <w:lang w:val="uk-UA" w:eastAsia="uk-UA"/>
              </w:rPr>
              <w:t xml:space="preserve"> до</w:t>
            </w:r>
            <w:r w:rsidR="00911C15" w:rsidRPr="007D7FFD">
              <w:rPr>
                <w:rFonts w:ascii="Times New Roman" w:hAnsi="Times New Roman" w:cs="Times New Roman"/>
                <w:color w:val="1A1A1A" w:themeColor="background1" w:themeShade="1A"/>
                <w:sz w:val="28"/>
                <w:szCs w:val="28"/>
                <w:lang w:val="uk-UA" w:eastAsia="uk-UA"/>
              </w:rPr>
              <w:t xml:space="preserve"> </w:t>
            </w:r>
            <w:proofErr w:type="spellStart"/>
            <w:r w:rsidR="00911C15" w:rsidRPr="007D7FFD">
              <w:rPr>
                <w:rFonts w:ascii="Times New Roman" w:hAnsi="Times New Roman" w:cs="Times New Roman"/>
                <w:color w:val="1A1A1A" w:themeColor="background1" w:themeShade="1A"/>
                <w:sz w:val="28"/>
                <w:szCs w:val="28"/>
              </w:rPr>
              <w:t>пров</w:t>
            </w:r>
            <w:r w:rsidR="00911C15" w:rsidRPr="007D7FFD">
              <w:rPr>
                <w:rFonts w:ascii="Times New Roman" w:hAnsi="Times New Roman" w:cs="Times New Roman"/>
                <w:color w:val="1A1A1A" w:themeColor="background1" w:themeShade="1A"/>
                <w:sz w:val="28"/>
                <w:szCs w:val="28"/>
                <w:lang w:val="uk-UA"/>
              </w:rPr>
              <w:t>едення</w:t>
            </w:r>
            <w:proofErr w:type="spellEnd"/>
            <w:r w:rsidR="00911C15" w:rsidRPr="007D7FFD">
              <w:rPr>
                <w:rFonts w:ascii="Times New Roman" w:hAnsi="Times New Roman" w:cs="Times New Roman"/>
                <w:color w:val="1A1A1A" w:themeColor="background1" w:themeShade="1A"/>
                <w:sz w:val="28"/>
                <w:szCs w:val="28"/>
              </w:rPr>
              <w:t xml:space="preserve"> </w:t>
            </w:r>
            <w:proofErr w:type="spellStart"/>
            <w:r w:rsidR="00911C15" w:rsidRPr="007D7FFD">
              <w:rPr>
                <w:rFonts w:ascii="Times New Roman" w:hAnsi="Times New Roman" w:cs="Times New Roman"/>
                <w:color w:val="1A1A1A" w:themeColor="background1" w:themeShade="1A"/>
                <w:sz w:val="28"/>
                <w:szCs w:val="28"/>
              </w:rPr>
              <w:t>експертиз</w:t>
            </w:r>
            <w:proofErr w:type="spellEnd"/>
            <w:r w:rsidR="00911C15" w:rsidRPr="007D7FFD">
              <w:rPr>
                <w:rFonts w:ascii="Times New Roman" w:hAnsi="Times New Roman" w:cs="Times New Roman"/>
                <w:color w:val="1A1A1A" w:themeColor="background1" w:themeShade="1A"/>
                <w:sz w:val="28"/>
                <w:szCs w:val="28"/>
                <w:lang w:val="uk-UA"/>
              </w:rPr>
              <w:t>и</w:t>
            </w:r>
            <w:r w:rsidR="00911C15" w:rsidRPr="007D7FFD">
              <w:rPr>
                <w:rFonts w:ascii="Times New Roman" w:hAnsi="Times New Roman" w:cs="Times New Roman"/>
                <w:color w:val="1A1A1A" w:themeColor="background1" w:themeShade="1A"/>
                <w:sz w:val="28"/>
                <w:szCs w:val="28"/>
              </w:rPr>
              <w:t xml:space="preserve"> </w:t>
            </w:r>
            <w:proofErr w:type="spellStart"/>
            <w:r w:rsidR="00911C15" w:rsidRPr="007D7FFD">
              <w:rPr>
                <w:rFonts w:ascii="Times New Roman" w:hAnsi="Times New Roman" w:cs="Times New Roman"/>
                <w:color w:val="1A1A1A" w:themeColor="background1" w:themeShade="1A"/>
                <w:sz w:val="28"/>
                <w:szCs w:val="28"/>
              </w:rPr>
              <w:t>інноваційних</w:t>
            </w:r>
            <w:proofErr w:type="spellEnd"/>
            <w:r w:rsidR="00911C15" w:rsidRPr="007D7FFD">
              <w:rPr>
                <w:rFonts w:ascii="Times New Roman" w:hAnsi="Times New Roman" w:cs="Times New Roman"/>
                <w:color w:val="1A1A1A" w:themeColor="background1" w:themeShade="1A"/>
                <w:sz w:val="28"/>
                <w:szCs w:val="28"/>
              </w:rPr>
              <w:t xml:space="preserve"> </w:t>
            </w:r>
            <w:proofErr w:type="spellStart"/>
            <w:r w:rsidR="00911C15" w:rsidRPr="007D7FFD">
              <w:rPr>
                <w:rFonts w:ascii="Times New Roman" w:hAnsi="Times New Roman" w:cs="Times New Roman"/>
                <w:color w:val="1A1A1A" w:themeColor="background1" w:themeShade="1A"/>
                <w:sz w:val="28"/>
                <w:szCs w:val="28"/>
              </w:rPr>
              <w:t>технологій</w:t>
            </w:r>
            <w:proofErr w:type="spellEnd"/>
            <w:r w:rsidR="00911C15" w:rsidRPr="007D7FFD">
              <w:rPr>
                <w:rFonts w:ascii="Times New Roman" w:hAnsi="Times New Roman" w:cs="Times New Roman"/>
                <w:color w:val="1A1A1A" w:themeColor="background1" w:themeShade="1A"/>
                <w:sz w:val="28"/>
                <w:szCs w:val="28"/>
              </w:rPr>
              <w:t xml:space="preserve"> </w:t>
            </w:r>
            <w:proofErr w:type="spellStart"/>
            <w:r w:rsidR="00911C15" w:rsidRPr="007D7FFD">
              <w:rPr>
                <w:rFonts w:ascii="Times New Roman" w:hAnsi="Times New Roman" w:cs="Times New Roman"/>
                <w:color w:val="1A1A1A" w:themeColor="background1" w:themeShade="1A"/>
                <w:sz w:val="28"/>
                <w:szCs w:val="28"/>
              </w:rPr>
              <w:t>навчання</w:t>
            </w:r>
            <w:proofErr w:type="spellEnd"/>
            <w:r w:rsidR="00125F43" w:rsidRPr="007D7FFD">
              <w:rPr>
                <w:rFonts w:ascii="Times New Roman" w:hAnsi="Times New Roman" w:cs="Times New Roman"/>
                <w:iCs/>
                <w:color w:val="1A1A1A" w:themeColor="background1" w:themeShade="1A"/>
                <w:sz w:val="28"/>
                <w:szCs w:val="28"/>
                <w:lang w:val="uk-UA"/>
              </w:rPr>
              <w:t>;</w:t>
            </w:r>
          </w:p>
          <w:p w:rsidR="00F35D38" w:rsidRPr="007D7FFD" w:rsidRDefault="00911C15" w:rsidP="00EA5BF3">
            <w:pPr>
              <w:spacing w:line="240" w:lineRule="auto"/>
              <w:jc w:val="both"/>
              <w:rPr>
                <w:rFonts w:ascii="Times New Roman" w:hAnsi="Times New Roman" w:cs="Times New Roman"/>
                <w:iCs/>
                <w:color w:val="1A1A1A" w:themeColor="background1" w:themeShade="1A"/>
                <w:sz w:val="28"/>
                <w:szCs w:val="28"/>
                <w:lang w:val="uk-UA"/>
              </w:rPr>
            </w:pPr>
            <w:r w:rsidRPr="007D7FFD">
              <w:rPr>
                <w:rFonts w:ascii="Times New Roman" w:hAnsi="Times New Roman" w:cs="Times New Roman"/>
                <w:iCs/>
                <w:color w:val="1A1A1A" w:themeColor="background1" w:themeShade="1A"/>
                <w:sz w:val="28"/>
                <w:szCs w:val="28"/>
                <w:lang w:val="uk-UA"/>
              </w:rPr>
              <w:t xml:space="preserve">ПР. 08.3: здатність </w:t>
            </w:r>
            <w:r w:rsidR="00EA5BF3">
              <w:rPr>
                <w:rFonts w:ascii="Times New Roman" w:eastAsia="Times New Roman" w:hAnsi="Times New Roman" w:cs="Times New Roman"/>
                <w:color w:val="1A1A1A" w:themeColor="background1" w:themeShade="1A"/>
                <w:sz w:val="28"/>
                <w:szCs w:val="28"/>
                <w:lang w:val="uk-UA"/>
              </w:rPr>
              <w:t>розробляти стратегічну</w:t>
            </w:r>
            <w:r w:rsidRPr="007D7FFD">
              <w:rPr>
                <w:rFonts w:ascii="Times New Roman" w:eastAsia="Times New Roman" w:hAnsi="Times New Roman" w:cs="Times New Roman"/>
                <w:color w:val="1A1A1A" w:themeColor="background1" w:themeShade="1A"/>
                <w:sz w:val="28"/>
                <w:szCs w:val="28"/>
                <w:lang w:val="uk-UA"/>
              </w:rPr>
              <w:t xml:space="preserve"> та тактичну програми упровадження інновацій в освітній процес </w:t>
            </w:r>
            <w:proofErr w:type="spellStart"/>
            <w:r w:rsidRPr="007D7FFD">
              <w:rPr>
                <w:rFonts w:ascii="Times New Roman" w:eastAsia="Times New Roman" w:hAnsi="Times New Roman" w:cs="Times New Roman"/>
                <w:color w:val="1A1A1A" w:themeColor="background1" w:themeShade="1A"/>
                <w:sz w:val="28"/>
                <w:szCs w:val="28"/>
                <w:lang w:val="uk-UA"/>
              </w:rPr>
              <w:t>процес</w:t>
            </w:r>
            <w:proofErr w:type="spellEnd"/>
            <w:r w:rsidRPr="007D7FFD">
              <w:rPr>
                <w:rFonts w:ascii="Times New Roman" w:hAnsi="Times New Roman" w:cs="Times New Roman"/>
                <w:iCs/>
                <w:color w:val="1A1A1A" w:themeColor="background1" w:themeShade="1A"/>
                <w:sz w:val="28"/>
                <w:szCs w:val="28"/>
                <w:lang w:val="uk-UA"/>
              </w:rPr>
              <w:t xml:space="preserve">. </w:t>
            </w:r>
          </w:p>
          <w:p w:rsidR="00125F43" w:rsidRPr="007D7FFD" w:rsidRDefault="00125F43" w:rsidP="00EA5BF3">
            <w:pPr>
              <w:spacing w:line="240" w:lineRule="auto"/>
              <w:jc w:val="both"/>
              <w:rPr>
                <w:rFonts w:ascii="Times New Roman" w:hAnsi="Times New Roman" w:cs="Times New Roman"/>
                <w:color w:val="1A1A1A" w:themeColor="background1" w:themeShade="1A"/>
                <w:sz w:val="28"/>
                <w:szCs w:val="28"/>
                <w:lang w:val="uk-UA"/>
              </w:rPr>
            </w:pPr>
          </w:p>
        </w:tc>
      </w:tr>
      <w:tr w:rsidR="000A0FD4" w:rsidRPr="007D7FFD" w:rsidTr="00195236">
        <w:trPr>
          <w:jc w:val="center"/>
        </w:trPr>
        <w:tc>
          <w:tcPr>
            <w:tcW w:w="6278" w:type="dxa"/>
            <w:shd w:val="clear" w:color="auto" w:fill="auto"/>
          </w:tcPr>
          <w:p w:rsidR="000A0FD4" w:rsidRPr="007D7FFD" w:rsidRDefault="007353CA" w:rsidP="00911C15">
            <w:pPr>
              <w:tabs>
                <w:tab w:val="left" w:pos="485"/>
              </w:tabs>
              <w:spacing w:line="240" w:lineRule="auto"/>
              <w:ind w:right="100"/>
              <w:jc w:val="both"/>
              <w:rPr>
                <w:rFonts w:ascii="Times New Roman" w:hAnsi="Times New Roman" w:cs="Times New Roman"/>
                <w:b/>
                <w:bCs/>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 xml:space="preserve">ПР09. Реалізовувати знання з педагогічної </w:t>
            </w:r>
            <w:proofErr w:type="spellStart"/>
            <w:r w:rsidRPr="007D7FFD">
              <w:rPr>
                <w:rFonts w:ascii="Times New Roman" w:eastAsia="Times New Roman" w:hAnsi="Times New Roman" w:cs="Times New Roman"/>
                <w:color w:val="1A1A1A" w:themeColor="background1" w:themeShade="1A"/>
                <w:sz w:val="28"/>
                <w:szCs w:val="28"/>
                <w:lang w:val="uk-UA"/>
              </w:rPr>
              <w:t>інноватики</w:t>
            </w:r>
            <w:proofErr w:type="spellEnd"/>
            <w:r w:rsidRPr="007D7FFD">
              <w:rPr>
                <w:rFonts w:ascii="Times New Roman" w:eastAsia="Times New Roman" w:hAnsi="Times New Roman" w:cs="Times New Roman"/>
                <w:color w:val="1A1A1A" w:themeColor="background1" w:themeShade="1A"/>
                <w:sz w:val="28"/>
                <w:szCs w:val="28"/>
                <w:lang w:val="uk-UA"/>
              </w:rPr>
              <w:t xml:space="preserve"> у процесі викладання </w:t>
            </w:r>
            <w:r w:rsidRPr="007D7FFD">
              <w:rPr>
                <w:rFonts w:ascii="Times New Roman" w:hAnsi="Times New Roman" w:cs="Times New Roman"/>
                <w:color w:val="1A1A1A" w:themeColor="background1" w:themeShade="1A"/>
                <w:sz w:val="28"/>
                <w:szCs w:val="28"/>
                <w:lang w:val="uk-UA"/>
              </w:rPr>
              <w:t xml:space="preserve">професійно </w:t>
            </w:r>
            <w:r w:rsidRPr="007D7FFD">
              <w:rPr>
                <w:rFonts w:ascii="Times New Roman" w:hAnsi="Times New Roman" w:cs="Times New Roman"/>
                <w:color w:val="1A1A1A" w:themeColor="background1" w:themeShade="1A"/>
                <w:sz w:val="28"/>
                <w:szCs w:val="28"/>
                <w:lang w:val="uk-UA"/>
              </w:rPr>
              <w:lastRenderedPageBreak/>
              <w:t>спрямованих та спеціальних дисциплін.</w:t>
            </w:r>
          </w:p>
        </w:tc>
        <w:tc>
          <w:tcPr>
            <w:tcW w:w="9119" w:type="dxa"/>
            <w:shd w:val="clear" w:color="auto" w:fill="auto"/>
          </w:tcPr>
          <w:p w:rsidR="000A0FD4" w:rsidRPr="007D7FFD" w:rsidRDefault="000A0FD4" w:rsidP="000A0FD4">
            <w:pPr>
              <w:spacing w:line="259" w:lineRule="auto"/>
              <w:jc w:val="both"/>
              <w:rPr>
                <w:rFonts w:ascii="Times New Roman" w:hAnsi="Times New Roman" w:cs="Times New Roman"/>
                <w:iCs/>
                <w:color w:val="1A1A1A" w:themeColor="background1" w:themeShade="1A"/>
                <w:sz w:val="28"/>
                <w:szCs w:val="28"/>
                <w:lang w:val="uk-UA"/>
              </w:rPr>
            </w:pPr>
            <w:r w:rsidRPr="007D7FFD">
              <w:rPr>
                <w:rFonts w:ascii="Times New Roman" w:hAnsi="Times New Roman" w:cs="Times New Roman"/>
                <w:iCs/>
                <w:color w:val="1A1A1A" w:themeColor="background1" w:themeShade="1A"/>
                <w:sz w:val="28"/>
                <w:szCs w:val="28"/>
                <w:lang w:val="uk-UA"/>
              </w:rPr>
              <w:lastRenderedPageBreak/>
              <w:t>ПР. 0</w:t>
            </w:r>
            <w:r w:rsidR="007353CA" w:rsidRPr="007D7FFD">
              <w:rPr>
                <w:rFonts w:ascii="Times New Roman" w:hAnsi="Times New Roman" w:cs="Times New Roman"/>
                <w:iCs/>
                <w:color w:val="1A1A1A" w:themeColor="background1" w:themeShade="1A"/>
                <w:sz w:val="28"/>
                <w:szCs w:val="28"/>
                <w:lang w:val="uk-UA"/>
              </w:rPr>
              <w:t>9</w:t>
            </w:r>
            <w:r w:rsidRPr="007D7FFD">
              <w:rPr>
                <w:rFonts w:ascii="Times New Roman" w:hAnsi="Times New Roman" w:cs="Times New Roman"/>
                <w:iCs/>
                <w:color w:val="1A1A1A" w:themeColor="background1" w:themeShade="1A"/>
                <w:sz w:val="28"/>
                <w:szCs w:val="28"/>
                <w:lang w:val="uk-UA"/>
              </w:rPr>
              <w:t>.1:</w:t>
            </w:r>
            <w:r w:rsidR="00911C15" w:rsidRPr="007D7FFD">
              <w:rPr>
                <w:rFonts w:ascii="Times New Roman" w:hAnsi="Times New Roman" w:cs="Times New Roman"/>
                <w:iCs/>
                <w:color w:val="1A1A1A" w:themeColor="background1" w:themeShade="1A"/>
                <w:sz w:val="28"/>
                <w:szCs w:val="28"/>
                <w:lang w:val="uk-UA"/>
              </w:rPr>
              <w:t xml:space="preserve"> здатність </w:t>
            </w:r>
            <w:r w:rsidR="00911C15" w:rsidRPr="007D7FFD">
              <w:rPr>
                <w:rFonts w:ascii="Times New Roman" w:hAnsi="Times New Roman" w:cs="Times New Roman"/>
                <w:color w:val="1A1A1A" w:themeColor="background1" w:themeShade="1A"/>
                <w:sz w:val="28"/>
                <w:szCs w:val="28"/>
                <w:lang w:val="uk-UA"/>
              </w:rPr>
              <w:t xml:space="preserve">організовувати педагогічну діяльність на основі застосування інноваційних технологій навчання </w:t>
            </w:r>
            <w:r w:rsidR="00911C15" w:rsidRPr="007D7FFD">
              <w:rPr>
                <w:rFonts w:ascii="Times New Roman" w:eastAsia="Times New Roman" w:hAnsi="Times New Roman" w:cs="Times New Roman"/>
                <w:color w:val="1A1A1A" w:themeColor="background1" w:themeShade="1A"/>
                <w:sz w:val="28"/>
                <w:szCs w:val="28"/>
                <w:lang w:val="uk-UA"/>
              </w:rPr>
              <w:t xml:space="preserve">у процесі викладання </w:t>
            </w:r>
            <w:r w:rsidR="00911C15" w:rsidRPr="007D7FFD">
              <w:rPr>
                <w:rFonts w:ascii="Times New Roman" w:hAnsi="Times New Roman" w:cs="Times New Roman"/>
                <w:color w:val="1A1A1A" w:themeColor="background1" w:themeShade="1A"/>
                <w:sz w:val="28"/>
                <w:szCs w:val="28"/>
                <w:lang w:val="uk-UA"/>
              </w:rPr>
              <w:lastRenderedPageBreak/>
              <w:t>професійно спрямованих та спеціальних дисциплін</w:t>
            </w:r>
            <w:r w:rsidRPr="007D7FFD">
              <w:rPr>
                <w:rFonts w:ascii="Times New Roman" w:hAnsi="Times New Roman" w:cs="Times New Roman"/>
                <w:iCs/>
                <w:color w:val="1A1A1A" w:themeColor="background1" w:themeShade="1A"/>
                <w:sz w:val="28"/>
                <w:szCs w:val="28"/>
                <w:lang w:val="uk-UA"/>
              </w:rPr>
              <w:t>;</w:t>
            </w:r>
          </w:p>
          <w:p w:rsidR="000A0FD4" w:rsidRPr="007D7FFD" w:rsidRDefault="00125F43" w:rsidP="00911C15">
            <w:pPr>
              <w:spacing w:line="259" w:lineRule="auto"/>
              <w:jc w:val="both"/>
              <w:rPr>
                <w:rFonts w:ascii="Times New Roman" w:hAnsi="Times New Roman" w:cs="Times New Roman"/>
                <w:iCs/>
                <w:color w:val="1A1A1A" w:themeColor="background1" w:themeShade="1A"/>
                <w:sz w:val="28"/>
                <w:szCs w:val="28"/>
                <w:lang w:val="uk-UA"/>
              </w:rPr>
            </w:pPr>
            <w:r w:rsidRPr="007D7FFD">
              <w:rPr>
                <w:rFonts w:ascii="Times New Roman" w:hAnsi="Times New Roman" w:cs="Times New Roman"/>
                <w:iCs/>
                <w:color w:val="1A1A1A" w:themeColor="background1" w:themeShade="1A"/>
                <w:sz w:val="28"/>
                <w:szCs w:val="28"/>
                <w:lang w:val="uk-UA"/>
              </w:rPr>
              <w:t>ПР. 0</w:t>
            </w:r>
            <w:r w:rsidR="007353CA" w:rsidRPr="007D7FFD">
              <w:rPr>
                <w:rFonts w:ascii="Times New Roman" w:hAnsi="Times New Roman" w:cs="Times New Roman"/>
                <w:iCs/>
                <w:color w:val="1A1A1A" w:themeColor="background1" w:themeShade="1A"/>
                <w:sz w:val="28"/>
                <w:szCs w:val="28"/>
                <w:lang w:val="uk-UA"/>
              </w:rPr>
              <w:t>9</w:t>
            </w:r>
            <w:r w:rsidRPr="007D7FFD">
              <w:rPr>
                <w:rFonts w:ascii="Times New Roman" w:hAnsi="Times New Roman" w:cs="Times New Roman"/>
                <w:iCs/>
                <w:color w:val="1A1A1A" w:themeColor="background1" w:themeShade="1A"/>
                <w:sz w:val="28"/>
                <w:szCs w:val="28"/>
                <w:lang w:val="uk-UA"/>
              </w:rPr>
              <w:t xml:space="preserve">.2: здатність до аналізу </w:t>
            </w:r>
            <w:r w:rsidR="00911C15" w:rsidRPr="007D7FFD">
              <w:rPr>
                <w:rFonts w:ascii="Times New Roman" w:hAnsi="Times New Roman" w:cs="Times New Roman"/>
                <w:iCs/>
                <w:color w:val="1A1A1A" w:themeColor="background1" w:themeShade="1A"/>
                <w:sz w:val="28"/>
                <w:szCs w:val="28"/>
                <w:lang w:val="uk-UA"/>
              </w:rPr>
              <w:t>освітніх інновацій як основи їх подальшого упровадження в освітній процес</w:t>
            </w:r>
            <w:r w:rsidR="000A0FD4" w:rsidRPr="007D7FFD">
              <w:rPr>
                <w:rFonts w:ascii="Times New Roman" w:hAnsi="Times New Roman" w:cs="Times New Roman"/>
                <w:color w:val="1A1A1A" w:themeColor="background1" w:themeShade="1A"/>
                <w:sz w:val="28"/>
                <w:szCs w:val="28"/>
                <w:lang w:val="uk-UA"/>
              </w:rPr>
              <w:t>.</w:t>
            </w:r>
          </w:p>
        </w:tc>
      </w:tr>
      <w:tr w:rsidR="007353CA" w:rsidRPr="007D7FFD" w:rsidTr="00195236">
        <w:trPr>
          <w:jc w:val="center"/>
        </w:trPr>
        <w:tc>
          <w:tcPr>
            <w:tcW w:w="6278" w:type="dxa"/>
            <w:shd w:val="clear" w:color="auto" w:fill="auto"/>
          </w:tcPr>
          <w:p w:rsidR="007353CA" w:rsidRPr="007D7FFD" w:rsidRDefault="007353CA" w:rsidP="007353CA">
            <w:pPr>
              <w:tabs>
                <w:tab w:val="left" w:pos="485"/>
              </w:tabs>
              <w:spacing w:line="240" w:lineRule="auto"/>
              <w:ind w:right="100"/>
              <w:jc w:val="both"/>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lastRenderedPageBreak/>
              <w:t>ПР10. Розробляти карти самоаналізу інноваційної діяльності викладача і тих, хто навчається,</w:t>
            </w:r>
          </w:p>
          <w:p w:rsidR="007353CA" w:rsidRPr="007D7FFD" w:rsidRDefault="007353CA" w:rsidP="007353CA">
            <w:pPr>
              <w:tabs>
                <w:tab w:val="left" w:pos="485"/>
              </w:tabs>
              <w:spacing w:line="240" w:lineRule="auto"/>
              <w:ind w:right="100"/>
              <w:jc w:val="both"/>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 xml:space="preserve"> за результатами навчально-виховного процесу.</w:t>
            </w:r>
          </w:p>
        </w:tc>
        <w:tc>
          <w:tcPr>
            <w:tcW w:w="9119" w:type="dxa"/>
            <w:shd w:val="clear" w:color="auto" w:fill="auto"/>
          </w:tcPr>
          <w:p w:rsidR="007353CA" w:rsidRPr="007D7FFD" w:rsidRDefault="007353CA" w:rsidP="000A0FD4">
            <w:pPr>
              <w:spacing w:line="259" w:lineRule="auto"/>
              <w:jc w:val="both"/>
              <w:rPr>
                <w:rFonts w:ascii="Times New Roman" w:hAnsi="Times New Roman" w:cs="Times New Roman"/>
                <w:iCs/>
                <w:color w:val="1A1A1A" w:themeColor="background1" w:themeShade="1A"/>
                <w:sz w:val="28"/>
                <w:szCs w:val="28"/>
                <w:lang w:val="uk-UA"/>
              </w:rPr>
            </w:pPr>
            <w:r w:rsidRPr="007D7FFD">
              <w:rPr>
                <w:rFonts w:ascii="Times New Roman" w:hAnsi="Times New Roman" w:cs="Times New Roman"/>
                <w:iCs/>
                <w:color w:val="1A1A1A" w:themeColor="background1" w:themeShade="1A"/>
                <w:sz w:val="28"/>
                <w:szCs w:val="28"/>
                <w:lang w:val="uk-UA"/>
              </w:rPr>
              <w:t>ПР. 10.1:</w:t>
            </w:r>
            <w:r w:rsidR="00911C15" w:rsidRPr="007D7FFD">
              <w:rPr>
                <w:rFonts w:ascii="Times New Roman" w:hAnsi="Times New Roman" w:cs="Times New Roman"/>
                <w:iCs/>
                <w:color w:val="1A1A1A" w:themeColor="background1" w:themeShade="1A"/>
                <w:sz w:val="28"/>
                <w:szCs w:val="28"/>
                <w:lang w:val="uk-UA"/>
              </w:rPr>
              <w:t xml:space="preserve"> здатність до рефлексивної </w:t>
            </w:r>
            <w:r w:rsidR="00EA5BF3">
              <w:rPr>
                <w:rFonts w:ascii="Times New Roman" w:hAnsi="Times New Roman" w:cs="Times New Roman"/>
                <w:iCs/>
                <w:color w:val="1A1A1A" w:themeColor="background1" w:themeShade="1A"/>
                <w:sz w:val="28"/>
                <w:szCs w:val="28"/>
                <w:lang w:val="uk-UA"/>
              </w:rPr>
              <w:t xml:space="preserve">власної </w:t>
            </w:r>
            <w:r w:rsidR="00911C15" w:rsidRPr="007D7FFD">
              <w:rPr>
                <w:rFonts w:ascii="Times New Roman" w:hAnsi="Times New Roman" w:cs="Times New Roman"/>
                <w:iCs/>
                <w:color w:val="1A1A1A" w:themeColor="background1" w:themeShade="1A"/>
                <w:sz w:val="28"/>
                <w:szCs w:val="28"/>
                <w:lang w:val="uk-UA"/>
              </w:rPr>
              <w:t>діяльності у процесі впровадження освітніх інновацій;</w:t>
            </w:r>
          </w:p>
          <w:p w:rsidR="007353CA" w:rsidRPr="007D7FFD" w:rsidRDefault="007353CA" w:rsidP="000A0FD4">
            <w:pPr>
              <w:spacing w:line="259" w:lineRule="auto"/>
              <w:jc w:val="both"/>
              <w:rPr>
                <w:rFonts w:ascii="Times New Roman" w:hAnsi="Times New Roman" w:cs="Times New Roman"/>
                <w:iCs/>
                <w:color w:val="1A1A1A" w:themeColor="background1" w:themeShade="1A"/>
                <w:sz w:val="28"/>
                <w:szCs w:val="28"/>
                <w:lang w:val="uk-UA"/>
              </w:rPr>
            </w:pPr>
            <w:r w:rsidRPr="007D7FFD">
              <w:rPr>
                <w:rFonts w:ascii="Times New Roman" w:hAnsi="Times New Roman" w:cs="Times New Roman"/>
                <w:iCs/>
                <w:color w:val="1A1A1A" w:themeColor="background1" w:themeShade="1A"/>
                <w:sz w:val="28"/>
                <w:szCs w:val="28"/>
                <w:lang w:val="uk-UA"/>
              </w:rPr>
              <w:t>ПР. 10.2:</w:t>
            </w:r>
            <w:r w:rsidR="00911C15" w:rsidRPr="007D7FFD">
              <w:rPr>
                <w:rFonts w:ascii="Times New Roman" w:hAnsi="Times New Roman" w:cs="Times New Roman"/>
                <w:iCs/>
                <w:color w:val="1A1A1A" w:themeColor="background1" w:themeShade="1A"/>
                <w:sz w:val="28"/>
                <w:szCs w:val="28"/>
                <w:lang w:val="uk-UA"/>
              </w:rPr>
              <w:t xml:space="preserve"> здатність до розроблення </w:t>
            </w:r>
            <w:r w:rsidR="00911C15" w:rsidRPr="007D7FFD">
              <w:rPr>
                <w:rFonts w:ascii="Times New Roman" w:eastAsia="Times New Roman" w:hAnsi="Times New Roman" w:cs="Times New Roman"/>
                <w:color w:val="1A1A1A" w:themeColor="background1" w:themeShade="1A"/>
                <w:sz w:val="28"/>
                <w:szCs w:val="28"/>
                <w:lang w:val="uk-UA"/>
              </w:rPr>
              <w:t>карти самоаналізу інноваційної діяльності викладача;</w:t>
            </w:r>
          </w:p>
          <w:p w:rsidR="007353CA" w:rsidRPr="007D7FFD" w:rsidRDefault="007353CA" w:rsidP="008104EB">
            <w:pPr>
              <w:tabs>
                <w:tab w:val="left" w:pos="485"/>
              </w:tabs>
              <w:spacing w:line="240" w:lineRule="auto"/>
              <w:ind w:right="100"/>
              <w:jc w:val="both"/>
              <w:rPr>
                <w:rFonts w:ascii="Times New Roman" w:hAnsi="Times New Roman" w:cs="Times New Roman"/>
                <w:iCs/>
                <w:color w:val="1A1A1A" w:themeColor="background1" w:themeShade="1A"/>
                <w:sz w:val="28"/>
                <w:szCs w:val="28"/>
                <w:lang w:val="uk-UA"/>
              </w:rPr>
            </w:pPr>
            <w:r w:rsidRPr="007D7FFD">
              <w:rPr>
                <w:rFonts w:ascii="Times New Roman" w:hAnsi="Times New Roman" w:cs="Times New Roman"/>
                <w:iCs/>
                <w:color w:val="1A1A1A" w:themeColor="background1" w:themeShade="1A"/>
                <w:sz w:val="28"/>
                <w:szCs w:val="28"/>
                <w:lang w:val="uk-UA"/>
              </w:rPr>
              <w:t>ПР. 10.3:</w:t>
            </w:r>
            <w:r w:rsidR="00911C15" w:rsidRPr="007D7FFD">
              <w:rPr>
                <w:rFonts w:ascii="Times New Roman" w:hAnsi="Times New Roman" w:cs="Times New Roman"/>
                <w:iCs/>
                <w:color w:val="1A1A1A" w:themeColor="background1" w:themeShade="1A"/>
                <w:sz w:val="28"/>
                <w:szCs w:val="28"/>
                <w:lang w:val="uk-UA"/>
              </w:rPr>
              <w:t xml:space="preserve"> здатність до розроблення </w:t>
            </w:r>
            <w:r w:rsidR="00911C15" w:rsidRPr="007D7FFD">
              <w:rPr>
                <w:rFonts w:ascii="Times New Roman" w:eastAsia="Times New Roman" w:hAnsi="Times New Roman" w:cs="Times New Roman"/>
                <w:color w:val="1A1A1A" w:themeColor="background1" w:themeShade="1A"/>
                <w:sz w:val="28"/>
                <w:szCs w:val="28"/>
                <w:lang w:val="uk-UA"/>
              </w:rPr>
              <w:t xml:space="preserve">карти самоаналізу інноваційної діяльності </w:t>
            </w:r>
            <w:r w:rsidR="008104EB" w:rsidRPr="007D7FFD">
              <w:rPr>
                <w:rFonts w:ascii="Times New Roman" w:eastAsia="Times New Roman" w:hAnsi="Times New Roman" w:cs="Times New Roman"/>
                <w:color w:val="1A1A1A" w:themeColor="background1" w:themeShade="1A"/>
                <w:sz w:val="28"/>
                <w:szCs w:val="28"/>
                <w:lang w:val="uk-UA"/>
              </w:rPr>
              <w:t xml:space="preserve">тих, хто навчається,  за результатами </w:t>
            </w:r>
            <w:proofErr w:type="spellStart"/>
            <w:r w:rsidR="008104EB" w:rsidRPr="007D7FFD">
              <w:rPr>
                <w:rFonts w:ascii="Times New Roman" w:eastAsia="Times New Roman" w:hAnsi="Times New Roman" w:cs="Times New Roman"/>
                <w:color w:val="1A1A1A" w:themeColor="background1" w:themeShade="1A"/>
                <w:sz w:val="28"/>
                <w:szCs w:val="28"/>
                <w:lang w:val="uk-UA"/>
              </w:rPr>
              <w:t>освітньо-виховного</w:t>
            </w:r>
            <w:proofErr w:type="spellEnd"/>
            <w:r w:rsidR="008104EB" w:rsidRPr="007D7FFD">
              <w:rPr>
                <w:rFonts w:ascii="Times New Roman" w:eastAsia="Times New Roman" w:hAnsi="Times New Roman" w:cs="Times New Roman"/>
                <w:color w:val="1A1A1A" w:themeColor="background1" w:themeShade="1A"/>
                <w:sz w:val="28"/>
                <w:szCs w:val="28"/>
                <w:lang w:val="uk-UA"/>
              </w:rPr>
              <w:t xml:space="preserve"> процесу.</w:t>
            </w:r>
          </w:p>
        </w:tc>
      </w:tr>
    </w:tbl>
    <w:p w:rsidR="00FE5752" w:rsidRPr="007D7FFD" w:rsidRDefault="00FE5752" w:rsidP="00446398">
      <w:pPr>
        <w:spacing w:after="160" w:line="240" w:lineRule="auto"/>
        <w:ind w:left="720" w:hanging="720"/>
        <w:rPr>
          <w:rFonts w:ascii="Times New Roman" w:eastAsia="Times New Roman" w:hAnsi="Times New Roman" w:cs="Times New Roman"/>
          <w:color w:val="1A1A1A" w:themeColor="background1" w:themeShade="1A"/>
          <w:sz w:val="28"/>
          <w:szCs w:val="28"/>
          <w:lang w:val="uk-UA"/>
        </w:rPr>
      </w:pPr>
    </w:p>
    <w:p w:rsidR="00446398" w:rsidRPr="007D7FFD" w:rsidRDefault="00446398" w:rsidP="00B439EC">
      <w:pPr>
        <w:pStyle w:val="a5"/>
        <w:numPr>
          <w:ilvl w:val="0"/>
          <w:numId w:val="18"/>
        </w:numPr>
        <w:spacing w:after="160" w:line="240" w:lineRule="auto"/>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Обсяг курсу</w:t>
      </w:r>
    </w:p>
    <w:tbl>
      <w:tblPr>
        <w:tblW w:w="0" w:type="auto"/>
        <w:jc w:val="center"/>
        <w:tblInd w:w="-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4"/>
        <w:gridCol w:w="2977"/>
        <w:gridCol w:w="9034"/>
      </w:tblGrid>
      <w:tr w:rsidR="00446398" w:rsidRPr="007D7FFD" w:rsidTr="00117322">
        <w:trPr>
          <w:jc w:val="center"/>
        </w:trPr>
        <w:tc>
          <w:tcPr>
            <w:tcW w:w="3364" w:type="dxa"/>
            <w:shd w:val="clear" w:color="auto" w:fill="auto"/>
          </w:tcPr>
          <w:p w:rsidR="00446398" w:rsidRPr="007D7FFD" w:rsidRDefault="00446398" w:rsidP="006235F6">
            <w:pPr>
              <w:spacing w:line="240"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Види навчальних занять</w:t>
            </w:r>
          </w:p>
        </w:tc>
        <w:tc>
          <w:tcPr>
            <w:tcW w:w="2977" w:type="dxa"/>
            <w:shd w:val="clear" w:color="auto" w:fill="auto"/>
          </w:tcPr>
          <w:p w:rsidR="00446398" w:rsidRPr="007D7FFD" w:rsidRDefault="00446398" w:rsidP="006235F6">
            <w:pPr>
              <w:spacing w:line="240"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 xml:space="preserve">Кількість </w:t>
            </w:r>
          </w:p>
          <w:p w:rsidR="00446398" w:rsidRPr="007D7FFD" w:rsidRDefault="00446398" w:rsidP="006235F6">
            <w:pPr>
              <w:spacing w:line="240"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годин (кредитів)</w:t>
            </w:r>
          </w:p>
        </w:tc>
        <w:tc>
          <w:tcPr>
            <w:tcW w:w="9034" w:type="dxa"/>
            <w:shd w:val="clear" w:color="auto" w:fill="auto"/>
          </w:tcPr>
          <w:p w:rsidR="00446398" w:rsidRPr="007D7FFD" w:rsidRDefault="00446398" w:rsidP="006235F6">
            <w:pPr>
              <w:spacing w:line="240"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Форми поточного та підсумкового контролю</w:t>
            </w:r>
          </w:p>
        </w:tc>
      </w:tr>
      <w:tr w:rsidR="00446398" w:rsidRPr="007D7FFD" w:rsidTr="00117322">
        <w:trPr>
          <w:jc w:val="center"/>
        </w:trPr>
        <w:tc>
          <w:tcPr>
            <w:tcW w:w="3364" w:type="dxa"/>
            <w:shd w:val="clear" w:color="auto" w:fill="auto"/>
          </w:tcPr>
          <w:p w:rsidR="00446398" w:rsidRPr="007D7FFD" w:rsidRDefault="00446398" w:rsidP="006235F6">
            <w:pPr>
              <w:spacing w:line="240" w:lineRule="auto"/>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Лекції</w:t>
            </w:r>
          </w:p>
        </w:tc>
        <w:tc>
          <w:tcPr>
            <w:tcW w:w="2977" w:type="dxa"/>
            <w:shd w:val="clear" w:color="auto" w:fill="auto"/>
          </w:tcPr>
          <w:p w:rsidR="00446398" w:rsidRPr="007D7FFD" w:rsidRDefault="00125F43" w:rsidP="006235F6">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1</w:t>
            </w:r>
            <w:r w:rsidR="008B0886" w:rsidRPr="007D7FFD">
              <w:rPr>
                <w:rFonts w:ascii="Times New Roman" w:eastAsia="Times New Roman" w:hAnsi="Times New Roman" w:cs="Times New Roman"/>
                <w:color w:val="1A1A1A" w:themeColor="background1" w:themeShade="1A"/>
                <w:sz w:val="28"/>
                <w:szCs w:val="28"/>
                <w:lang w:val="uk-UA"/>
              </w:rPr>
              <w:t>6</w:t>
            </w:r>
          </w:p>
        </w:tc>
        <w:tc>
          <w:tcPr>
            <w:tcW w:w="9034" w:type="dxa"/>
            <w:shd w:val="clear" w:color="auto" w:fill="auto"/>
          </w:tcPr>
          <w:p w:rsidR="00446398" w:rsidRPr="007D7FFD" w:rsidRDefault="00125F43" w:rsidP="00125F43">
            <w:pPr>
              <w:spacing w:line="240" w:lineRule="auto"/>
              <w:rPr>
                <w:rFonts w:ascii="Times New Roman" w:eastAsia="Times New Roman" w:hAnsi="Times New Roman" w:cs="Times New Roman"/>
                <w:i/>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Участь в експрес опитуванні, написання термінологічного диктанту, тестування</w:t>
            </w:r>
          </w:p>
        </w:tc>
      </w:tr>
      <w:tr w:rsidR="00446398" w:rsidRPr="007D7FFD" w:rsidTr="00117322">
        <w:trPr>
          <w:jc w:val="center"/>
        </w:trPr>
        <w:tc>
          <w:tcPr>
            <w:tcW w:w="3364" w:type="dxa"/>
            <w:shd w:val="clear" w:color="auto" w:fill="auto"/>
          </w:tcPr>
          <w:p w:rsidR="00446398" w:rsidRPr="007D7FFD" w:rsidRDefault="00446398" w:rsidP="006235F6">
            <w:pPr>
              <w:spacing w:line="240" w:lineRule="auto"/>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Практичні заняття</w:t>
            </w:r>
          </w:p>
        </w:tc>
        <w:tc>
          <w:tcPr>
            <w:tcW w:w="2977" w:type="dxa"/>
            <w:shd w:val="clear" w:color="auto" w:fill="auto"/>
          </w:tcPr>
          <w:p w:rsidR="00446398" w:rsidRPr="007D7FFD" w:rsidRDefault="00125F43" w:rsidP="007E6F79">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1</w:t>
            </w:r>
            <w:r w:rsidR="007E6F79" w:rsidRPr="007D7FFD">
              <w:rPr>
                <w:rFonts w:ascii="Times New Roman" w:eastAsia="Times New Roman" w:hAnsi="Times New Roman" w:cs="Times New Roman"/>
                <w:color w:val="1A1A1A" w:themeColor="background1" w:themeShade="1A"/>
                <w:sz w:val="28"/>
                <w:szCs w:val="28"/>
                <w:lang w:val="uk-UA"/>
              </w:rPr>
              <w:t>4</w:t>
            </w:r>
          </w:p>
        </w:tc>
        <w:tc>
          <w:tcPr>
            <w:tcW w:w="9034" w:type="dxa"/>
            <w:shd w:val="clear" w:color="auto" w:fill="auto"/>
          </w:tcPr>
          <w:p w:rsidR="00446398" w:rsidRPr="007D7FFD" w:rsidRDefault="00125F43" w:rsidP="006235F6">
            <w:pPr>
              <w:spacing w:line="240" w:lineRule="auto"/>
              <w:rPr>
                <w:rFonts w:ascii="Times New Roman" w:eastAsia="Times New Roman" w:hAnsi="Times New Roman" w:cs="Times New Roman"/>
                <w:i/>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П</w:t>
            </w:r>
            <w:r w:rsidR="00446398" w:rsidRPr="007D7FFD">
              <w:rPr>
                <w:rFonts w:ascii="Times New Roman" w:hAnsi="Times New Roman" w:cs="Times New Roman"/>
                <w:color w:val="1A1A1A" w:themeColor="background1" w:themeShade="1A"/>
                <w:sz w:val="28"/>
                <w:szCs w:val="28"/>
                <w:lang w:val="uk-UA"/>
              </w:rPr>
              <w:t>ублічний виступ на практичному занятті; експрес-опитування</w:t>
            </w:r>
            <w:r w:rsidR="00F70E26" w:rsidRPr="007D7FFD">
              <w:rPr>
                <w:rFonts w:ascii="Times New Roman" w:hAnsi="Times New Roman" w:cs="Times New Roman"/>
                <w:color w:val="1A1A1A" w:themeColor="background1" w:themeShade="1A"/>
                <w:sz w:val="28"/>
                <w:szCs w:val="28"/>
                <w:lang w:val="uk-UA"/>
              </w:rPr>
              <w:t>,</w:t>
            </w:r>
            <w:r w:rsidRPr="007D7FFD">
              <w:rPr>
                <w:rFonts w:ascii="Times New Roman" w:hAnsi="Times New Roman" w:cs="Times New Roman"/>
                <w:color w:val="1A1A1A" w:themeColor="background1" w:themeShade="1A"/>
                <w:sz w:val="28"/>
                <w:szCs w:val="28"/>
                <w:lang w:val="uk-UA"/>
              </w:rPr>
              <w:t xml:space="preserve"> </w:t>
            </w:r>
            <w:r w:rsidR="00F70E26" w:rsidRPr="007D7FFD">
              <w:rPr>
                <w:rFonts w:ascii="Times New Roman" w:hAnsi="Times New Roman" w:cs="Times New Roman"/>
                <w:color w:val="1A1A1A" w:themeColor="background1" w:themeShade="1A"/>
                <w:sz w:val="28"/>
                <w:szCs w:val="28"/>
                <w:lang w:val="uk-UA"/>
              </w:rPr>
              <w:t>презентація</w:t>
            </w:r>
          </w:p>
        </w:tc>
      </w:tr>
      <w:tr w:rsidR="00446398" w:rsidRPr="007D7FFD" w:rsidTr="00117322">
        <w:trPr>
          <w:jc w:val="center"/>
        </w:trPr>
        <w:tc>
          <w:tcPr>
            <w:tcW w:w="3364" w:type="dxa"/>
            <w:shd w:val="clear" w:color="auto" w:fill="auto"/>
          </w:tcPr>
          <w:p w:rsidR="00446398" w:rsidRPr="007D7FFD" w:rsidRDefault="00446398" w:rsidP="006235F6">
            <w:pPr>
              <w:spacing w:line="240" w:lineRule="auto"/>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Самостійна робота</w:t>
            </w:r>
          </w:p>
        </w:tc>
        <w:tc>
          <w:tcPr>
            <w:tcW w:w="2977" w:type="dxa"/>
            <w:shd w:val="clear" w:color="auto" w:fill="auto"/>
          </w:tcPr>
          <w:p w:rsidR="00446398" w:rsidRPr="007D7FFD" w:rsidRDefault="007E6F79" w:rsidP="006235F6">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60</w:t>
            </w:r>
          </w:p>
        </w:tc>
        <w:tc>
          <w:tcPr>
            <w:tcW w:w="9034" w:type="dxa"/>
            <w:shd w:val="clear" w:color="auto" w:fill="auto"/>
          </w:tcPr>
          <w:p w:rsidR="00446398" w:rsidRPr="007D7FFD" w:rsidRDefault="00117322" w:rsidP="006235F6">
            <w:pPr>
              <w:spacing w:line="240" w:lineRule="auto"/>
              <w:rPr>
                <w:rFonts w:ascii="Times New Roman" w:eastAsia="Times New Roman" w:hAnsi="Times New Roman" w:cs="Times New Roman"/>
                <w:i/>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О</w:t>
            </w:r>
            <w:r w:rsidR="00446398" w:rsidRPr="007D7FFD">
              <w:rPr>
                <w:rFonts w:ascii="Times New Roman" w:hAnsi="Times New Roman" w:cs="Times New Roman"/>
                <w:color w:val="1A1A1A" w:themeColor="background1" w:themeShade="1A"/>
                <w:sz w:val="28"/>
                <w:szCs w:val="28"/>
                <w:lang w:val="uk-UA"/>
              </w:rPr>
              <w:t xml:space="preserve">працювання лекційного матеріалу, робота з навчальною літературою; </w:t>
            </w:r>
            <w:r w:rsidR="00446398" w:rsidRPr="007D7FFD">
              <w:rPr>
                <w:rFonts w:ascii="Times New Roman" w:hAnsi="Times New Roman" w:cs="Times New Roman"/>
                <w:bCs/>
                <w:color w:val="1A1A1A" w:themeColor="background1" w:themeShade="1A"/>
                <w:sz w:val="28"/>
                <w:szCs w:val="28"/>
                <w:lang w:val="uk-UA"/>
              </w:rPr>
              <w:t xml:space="preserve">підготовка до тестувань за лекційним матеріалом; </w:t>
            </w:r>
            <w:r w:rsidR="00446398" w:rsidRPr="007D7FFD">
              <w:rPr>
                <w:rFonts w:ascii="Times New Roman" w:hAnsi="Times New Roman" w:cs="Times New Roman"/>
                <w:color w:val="1A1A1A" w:themeColor="background1" w:themeShade="1A"/>
                <w:sz w:val="28"/>
                <w:szCs w:val="28"/>
                <w:lang w:val="uk-UA"/>
              </w:rPr>
              <w:t>виконання завдань до практичних занять; виконання завдань у системі дистанційного навчання</w:t>
            </w:r>
          </w:p>
        </w:tc>
      </w:tr>
      <w:tr w:rsidR="00117322" w:rsidRPr="007D7FFD" w:rsidTr="00117322">
        <w:trPr>
          <w:jc w:val="center"/>
        </w:trPr>
        <w:tc>
          <w:tcPr>
            <w:tcW w:w="3364" w:type="dxa"/>
            <w:shd w:val="clear" w:color="auto" w:fill="auto"/>
          </w:tcPr>
          <w:p w:rsidR="00117322" w:rsidRPr="007D7FFD" w:rsidRDefault="00117322" w:rsidP="00117322">
            <w:pPr>
              <w:jc w:val="right"/>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 xml:space="preserve">Всього </w:t>
            </w:r>
          </w:p>
        </w:tc>
        <w:tc>
          <w:tcPr>
            <w:tcW w:w="2977" w:type="dxa"/>
            <w:shd w:val="clear" w:color="auto" w:fill="auto"/>
          </w:tcPr>
          <w:p w:rsidR="00117322" w:rsidRPr="007D7FFD" w:rsidRDefault="007E6F79" w:rsidP="007E6F79">
            <w:pPr>
              <w:jc w:val="right"/>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90 (3 к</w:t>
            </w:r>
            <w:r w:rsidR="00117322" w:rsidRPr="007D7FFD">
              <w:rPr>
                <w:rFonts w:ascii="Times New Roman" w:eastAsia="Times New Roman" w:hAnsi="Times New Roman" w:cs="Times New Roman"/>
                <w:b/>
                <w:color w:val="1A1A1A" w:themeColor="background1" w:themeShade="1A"/>
                <w:sz w:val="28"/>
                <w:szCs w:val="28"/>
                <w:lang w:val="uk-UA"/>
              </w:rPr>
              <w:t>редити</w:t>
            </w:r>
            <w:r w:rsidR="00117322" w:rsidRPr="007D7FFD">
              <w:rPr>
                <w:rFonts w:ascii="Times New Roman" w:eastAsia="Times New Roman" w:hAnsi="Times New Roman" w:cs="Times New Roman"/>
                <w:color w:val="1A1A1A" w:themeColor="background1" w:themeShade="1A"/>
                <w:sz w:val="28"/>
                <w:szCs w:val="28"/>
                <w:lang w:val="uk-UA"/>
              </w:rPr>
              <w:t>)</w:t>
            </w:r>
          </w:p>
        </w:tc>
        <w:tc>
          <w:tcPr>
            <w:tcW w:w="9034" w:type="dxa"/>
            <w:shd w:val="clear" w:color="auto" w:fill="auto"/>
          </w:tcPr>
          <w:p w:rsidR="00117322" w:rsidRPr="007D7FFD" w:rsidRDefault="00117322" w:rsidP="00117322">
            <w:pPr>
              <w:jc w:val="both"/>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Підсумковий контроль: екзамен</w:t>
            </w:r>
          </w:p>
        </w:tc>
      </w:tr>
    </w:tbl>
    <w:p w:rsidR="00446398" w:rsidRPr="007D7FFD" w:rsidRDefault="00446398" w:rsidP="00B54FF3">
      <w:pPr>
        <w:ind w:left="426" w:firstLine="141"/>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6. Ознаки навчальної дисципліни:</w:t>
      </w:r>
    </w:p>
    <w:tbl>
      <w:tblPr>
        <w:tblW w:w="15274" w:type="dxa"/>
        <w:jc w:val="center"/>
        <w:tblInd w:w="-3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tblPr>
      <w:tblGrid>
        <w:gridCol w:w="2039"/>
        <w:gridCol w:w="1984"/>
        <w:gridCol w:w="1701"/>
        <w:gridCol w:w="6946"/>
        <w:gridCol w:w="2604"/>
      </w:tblGrid>
      <w:tr w:rsidR="00446398" w:rsidRPr="007D7FFD" w:rsidTr="00B439EC">
        <w:trPr>
          <w:trHeight w:val="690"/>
          <w:jc w:val="center"/>
        </w:trPr>
        <w:tc>
          <w:tcPr>
            <w:tcW w:w="20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46398" w:rsidRPr="007D7FFD" w:rsidRDefault="00446398" w:rsidP="006235F6">
            <w:pPr>
              <w:spacing w:line="240" w:lineRule="auto"/>
              <w:ind w:left="164"/>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lastRenderedPageBreak/>
              <w:t>Навчальний рік</w:t>
            </w:r>
          </w:p>
        </w:tc>
        <w:tc>
          <w:tcPr>
            <w:tcW w:w="198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46398" w:rsidRPr="007D7FFD" w:rsidRDefault="00446398" w:rsidP="006235F6">
            <w:pPr>
              <w:spacing w:line="240" w:lineRule="auto"/>
              <w:ind w:left="164"/>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Курс</w:t>
            </w:r>
          </w:p>
          <w:p w:rsidR="00446398" w:rsidRPr="007D7FFD" w:rsidRDefault="00446398" w:rsidP="006235F6">
            <w:pPr>
              <w:spacing w:line="240" w:lineRule="auto"/>
              <w:ind w:left="-57" w:right="-57"/>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(рік навчання)</w:t>
            </w:r>
          </w:p>
        </w:tc>
        <w:tc>
          <w:tcPr>
            <w:tcW w:w="170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46398" w:rsidRPr="007D7FFD" w:rsidRDefault="00446398" w:rsidP="006235F6">
            <w:pPr>
              <w:spacing w:line="240"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Семестр</w:t>
            </w:r>
          </w:p>
        </w:tc>
        <w:tc>
          <w:tcPr>
            <w:tcW w:w="694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46398" w:rsidRPr="007D7FFD" w:rsidRDefault="00446398" w:rsidP="006235F6">
            <w:pPr>
              <w:spacing w:line="240" w:lineRule="auto"/>
              <w:ind w:left="164"/>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Спеціальність (спеціалізація),</w:t>
            </w:r>
          </w:p>
          <w:p w:rsidR="00446398" w:rsidRPr="007D7FFD" w:rsidRDefault="00446398" w:rsidP="006235F6">
            <w:pPr>
              <w:spacing w:line="240" w:lineRule="auto"/>
              <w:ind w:left="164"/>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 xml:space="preserve">освітня програма </w:t>
            </w:r>
          </w:p>
          <w:p w:rsidR="00446398" w:rsidRPr="007D7FFD" w:rsidRDefault="00446398" w:rsidP="006235F6">
            <w:pPr>
              <w:spacing w:line="240" w:lineRule="auto"/>
              <w:ind w:left="164"/>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(за необхідністю)</w:t>
            </w:r>
          </w:p>
        </w:tc>
        <w:tc>
          <w:tcPr>
            <w:tcW w:w="260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46398" w:rsidRPr="007D7FFD" w:rsidRDefault="00446398" w:rsidP="006235F6">
            <w:pPr>
              <w:spacing w:line="240" w:lineRule="auto"/>
              <w:ind w:left="164"/>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Нормативна /</w:t>
            </w:r>
          </w:p>
          <w:p w:rsidR="00446398" w:rsidRPr="007D7FFD" w:rsidRDefault="00446398" w:rsidP="006235F6">
            <w:pPr>
              <w:spacing w:line="240" w:lineRule="auto"/>
              <w:ind w:left="164"/>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вибіркова</w:t>
            </w:r>
          </w:p>
        </w:tc>
      </w:tr>
      <w:tr w:rsidR="00446398" w:rsidRPr="007D7FFD" w:rsidTr="00B439EC">
        <w:trPr>
          <w:trHeight w:val="447"/>
          <w:jc w:val="center"/>
        </w:trPr>
        <w:tc>
          <w:tcPr>
            <w:tcW w:w="20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46398" w:rsidRPr="007D7FFD" w:rsidRDefault="00446398" w:rsidP="006235F6">
            <w:pPr>
              <w:spacing w:line="240" w:lineRule="auto"/>
              <w:ind w:left="164"/>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2020/2021</w:t>
            </w:r>
          </w:p>
          <w:p w:rsidR="00446398" w:rsidRPr="007D7FFD" w:rsidRDefault="00446398" w:rsidP="006235F6">
            <w:pPr>
              <w:spacing w:line="240" w:lineRule="auto"/>
              <w:ind w:left="164"/>
              <w:jc w:val="center"/>
              <w:rPr>
                <w:rFonts w:ascii="Times New Roman" w:eastAsia="Times New Roman" w:hAnsi="Times New Roman" w:cs="Times New Roman"/>
                <w:color w:val="1A1A1A" w:themeColor="background1" w:themeShade="1A"/>
                <w:sz w:val="28"/>
                <w:szCs w:val="28"/>
                <w:lang w:val="uk-UA"/>
              </w:rPr>
            </w:pPr>
          </w:p>
        </w:tc>
        <w:tc>
          <w:tcPr>
            <w:tcW w:w="1984" w:type="dxa"/>
            <w:tcBorders>
              <w:bottom w:val="single" w:sz="8" w:space="0" w:color="000000"/>
              <w:right w:val="single" w:sz="8" w:space="0" w:color="000000"/>
            </w:tcBorders>
            <w:shd w:val="clear" w:color="auto" w:fill="auto"/>
            <w:tcMar>
              <w:top w:w="100" w:type="dxa"/>
              <w:left w:w="100" w:type="dxa"/>
              <w:bottom w:w="100" w:type="dxa"/>
              <w:right w:w="100" w:type="dxa"/>
            </w:tcMar>
          </w:tcPr>
          <w:p w:rsidR="00446398" w:rsidRPr="007D7FFD" w:rsidRDefault="00B439EC" w:rsidP="006235F6">
            <w:pPr>
              <w:spacing w:line="240" w:lineRule="auto"/>
              <w:ind w:left="164"/>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5</w:t>
            </w:r>
          </w:p>
          <w:p w:rsidR="00446398" w:rsidRPr="007D7FFD" w:rsidRDefault="00446398" w:rsidP="006235F6">
            <w:pPr>
              <w:spacing w:line="240" w:lineRule="auto"/>
              <w:ind w:left="164"/>
              <w:jc w:val="center"/>
              <w:rPr>
                <w:rFonts w:ascii="Times New Roman" w:eastAsia="Times New Roman" w:hAnsi="Times New Roman" w:cs="Times New Roman"/>
                <w:color w:val="1A1A1A" w:themeColor="background1" w:themeShade="1A"/>
                <w:sz w:val="28"/>
                <w:szCs w:val="28"/>
                <w:lang w:val="uk-UA"/>
              </w:rPr>
            </w:pP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rsidR="00446398" w:rsidRPr="007D7FFD" w:rsidRDefault="007E6F79" w:rsidP="006235F6">
            <w:pPr>
              <w:spacing w:line="240" w:lineRule="auto"/>
              <w:ind w:left="164"/>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10</w:t>
            </w:r>
            <w:r w:rsidR="00446398" w:rsidRPr="007D7FFD">
              <w:rPr>
                <w:rFonts w:ascii="Times New Roman" w:eastAsia="Times New Roman" w:hAnsi="Times New Roman" w:cs="Times New Roman"/>
                <w:color w:val="1A1A1A" w:themeColor="background1" w:themeShade="1A"/>
                <w:sz w:val="28"/>
                <w:szCs w:val="28"/>
                <w:lang w:val="uk-UA"/>
              </w:rPr>
              <w:t xml:space="preserve"> (</w:t>
            </w:r>
            <w:r w:rsidRPr="007D7FFD">
              <w:rPr>
                <w:rFonts w:ascii="Times New Roman" w:eastAsia="Times New Roman" w:hAnsi="Times New Roman" w:cs="Times New Roman"/>
                <w:color w:val="1A1A1A" w:themeColor="background1" w:themeShade="1A"/>
                <w:sz w:val="28"/>
                <w:szCs w:val="28"/>
                <w:lang w:val="uk-UA"/>
              </w:rPr>
              <w:t>весна</w:t>
            </w:r>
            <w:r w:rsidR="00446398" w:rsidRPr="007D7FFD">
              <w:rPr>
                <w:rFonts w:ascii="Times New Roman" w:eastAsia="Times New Roman" w:hAnsi="Times New Roman" w:cs="Times New Roman"/>
                <w:color w:val="1A1A1A" w:themeColor="background1" w:themeShade="1A"/>
                <w:sz w:val="28"/>
                <w:szCs w:val="28"/>
                <w:lang w:val="uk-UA"/>
              </w:rPr>
              <w:t>)</w:t>
            </w:r>
          </w:p>
          <w:p w:rsidR="00446398" w:rsidRPr="007D7FFD" w:rsidRDefault="00446398" w:rsidP="006235F6">
            <w:pPr>
              <w:spacing w:line="240" w:lineRule="auto"/>
              <w:ind w:left="164"/>
              <w:jc w:val="center"/>
              <w:rPr>
                <w:rFonts w:ascii="Times New Roman" w:eastAsia="Times New Roman" w:hAnsi="Times New Roman" w:cs="Times New Roman"/>
                <w:color w:val="1A1A1A" w:themeColor="background1" w:themeShade="1A"/>
                <w:sz w:val="28"/>
                <w:szCs w:val="28"/>
                <w:lang w:val="uk-UA"/>
              </w:rPr>
            </w:pPr>
          </w:p>
        </w:tc>
        <w:tc>
          <w:tcPr>
            <w:tcW w:w="6946" w:type="dxa"/>
            <w:tcBorders>
              <w:bottom w:val="single" w:sz="8" w:space="0" w:color="000000"/>
              <w:right w:val="single" w:sz="8" w:space="0" w:color="000000"/>
            </w:tcBorders>
            <w:shd w:val="clear" w:color="auto" w:fill="auto"/>
            <w:tcMar>
              <w:top w:w="100" w:type="dxa"/>
              <w:left w:w="100" w:type="dxa"/>
              <w:bottom w:w="100" w:type="dxa"/>
              <w:right w:w="100" w:type="dxa"/>
            </w:tcMar>
          </w:tcPr>
          <w:p w:rsidR="00446398" w:rsidRPr="007D7FFD" w:rsidRDefault="00117322" w:rsidP="006235F6">
            <w:pPr>
              <w:spacing w:line="240" w:lineRule="auto"/>
              <w:rPr>
                <w:rFonts w:ascii="Times New Roman" w:eastAsia="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4"/>
                <w:szCs w:val="24"/>
                <w:lang w:val="uk-UA"/>
              </w:rPr>
              <w:t>Професійна освіта (Економіка), Професійна освіта (Сфера обслуговування), Професійна освіта (Дизайн), Професійна освіта (Технологія виробів легкої промисловості), Професійна освіта (Харчові технології), Професійна освіта (Комп’ютерні технології), Професійна освіта (Транспорт), Професійна освіта (Машинобудування), Професійна освіта (Видавничо-поліграфічна справа), Професійна освіта (Зварювання), Професійна освіта (Товарознавство), Професійна освіта (Енергетика), Професійна освіта (Нафтогазова справа), Професійна освіта (Охорона праці), Професійна освіта (Метрологія, стандартизація та сертифікація), Професійна освіта (Електроніка, радіотехніка та телекомунікації), Професійна освіта (Електротехніка та електромеханіка)</w:t>
            </w:r>
          </w:p>
        </w:tc>
        <w:tc>
          <w:tcPr>
            <w:tcW w:w="2604" w:type="dxa"/>
            <w:tcBorders>
              <w:bottom w:val="single" w:sz="8" w:space="0" w:color="000000"/>
              <w:right w:val="single" w:sz="8" w:space="0" w:color="000000"/>
            </w:tcBorders>
            <w:shd w:val="clear" w:color="auto" w:fill="auto"/>
            <w:tcMar>
              <w:top w:w="100" w:type="dxa"/>
              <w:left w:w="100" w:type="dxa"/>
              <w:bottom w:w="100" w:type="dxa"/>
              <w:right w:w="100" w:type="dxa"/>
            </w:tcMar>
          </w:tcPr>
          <w:p w:rsidR="00446398" w:rsidRPr="007D7FFD" w:rsidRDefault="00117322" w:rsidP="00117322">
            <w:pPr>
              <w:spacing w:line="240" w:lineRule="auto"/>
              <w:ind w:left="164"/>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Нормативна</w:t>
            </w:r>
            <w:r w:rsidR="00446398" w:rsidRPr="007D7FFD">
              <w:rPr>
                <w:rFonts w:ascii="Times New Roman" w:eastAsia="Times New Roman" w:hAnsi="Times New Roman" w:cs="Times New Roman"/>
                <w:color w:val="1A1A1A" w:themeColor="background1" w:themeShade="1A"/>
                <w:sz w:val="28"/>
                <w:szCs w:val="28"/>
                <w:lang w:val="uk-UA"/>
              </w:rPr>
              <w:t xml:space="preserve"> (</w:t>
            </w:r>
            <w:r w:rsidRPr="007D7FFD">
              <w:rPr>
                <w:rFonts w:ascii="Times New Roman" w:eastAsia="Times New Roman" w:hAnsi="Times New Roman" w:cs="Times New Roman"/>
                <w:color w:val="1A1A1A" w:themeColor="background1" w:themeShade="1A"/>
                <w:sz w:val="28"/>
                <w:szCs w:val="28"/>
                <w:lang w:val="uk-UA"/>
              </w:rPr>
              <w:t>Н</w:t>
            </w:r>
            <w:r w:rsidR="00446398" w:rsidRPr="007D7FFD">
              <w:rPr>
                <w:rFonts w:ascii="Times New Roman" w:eastAsia="Times New Roman" w:hAnsi="Times New Roman" w:cs="Times New Roman"/>
                <w:color w:val="1A1A1A" w:themeColor="background1" w:themeShade="1A"/>
                <w:sz w:val="28"/>
                <w:szCs w:val="28"/>
                <w:lang w:val="uk-UA"/>
              </w:rPr>
              <w:t>)</w:t>
            </w:r>
          </w:p>
        </w:tc>
      </w:tr>
    </w:tbl>
    <w:p w:rsidR="00446398" w:rsidRPr="007D7FFD" w:rsidRDefault="00446398" w:rsidP="00B54FF3">
      <w:pPr>
        <w:spacing w:after="160" w:line="240" w:lineRule="auto"/>
        <w:ind w:left="709" w:hanging="283"/>
        <w:jc w:val="both"/>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 xml:space="preserve">7. </w:t>
      </w:r>
      <w:proofErr w:type="spellStart"/>
      <w:r w:rsidRPr="007D7FFD">
        <w:rPr>
          <w:rFonts w:ascii="Times New Roman" w:eastAsia="Times New Roman" w:hAnsi="Times New Roman" w:cs="Times New Roman"/>
          <w:b/>
          <w:color w:val="1A1A1A" w:themeColor="background1" w:themeShade="1A"/>
          <w:sz w:val="28"/>
          <w:szCs w:val="28"/>
          <w:lang w:val="uk-UA"/>
        </w:rPr>
        <w:t>Пререквізити</w:t>
      </w:r>
      <w:proofErr w:type="spellEnd"/>
      <w:r w:rsidRPr="007D7FFD">
        <w:rPr>
          <w:rFonts w:ascii="Times New Roman" w:eastAsia="Times New Roman" w:hAnsi="Times New Roman" w:cs="Times New Roman"/>
          <w:b/>
          <w:color w:val="1A1A1A" w:themeColor="background1" w:themeShade="1A"/>
          <w:sz w:val="28"/>
          <w:szCs w:val="28"/>
          <w:lang w:val="uk-UA"/>
        </w:rPr>
        <w:t xml:space="preserve"> –</w:t>
      </w:r>
      <w:r w:rsidR="00117322" w:rsidRPr="007D7FFD">
        <w:rPr>
          <w:rFonts w:ascii="Times New Roman" w:eastAsia="Times New Roman" w:hAnsi="Times New Roman" w:cs="Times New Roman"/>
          <w:b/>
          <w:color w:val="1A1A1A" w:themeColor="background1" w:themeShade="1A"/>
          <w:sz w:val="28"/>
          <w:szCs w:val="28"/>
          <w:lang w:val="uk-UA"/>
        </w:rPr>
        <w:t xml:space="preserve"> </w:t>
      </w:r>
      <w:r w:rsidR="00117322" w:rsidRPr="007D7FFD">
        <w:rPr>
          <w:rFonts w:ascii="Times New Roman" w:eastAsia="Times New Roman" w:hAnsi="Times New Roman" w:cs="Times New Roman"/>
          <w:bCs/>
          <w:color w:val="1A1A1A" w:themeColor="background1" w:themeShade="1A"/>
          <w:sz w:val="28"/>
          <w:szCs w:val="28"/>
          <w:lang w:val="uk-UA" w:eastAsia="uk-UA"/>
        </w:rPr>
        <w:t>Нормативно-правове забезпечення освітньої діяльності</w:t>
      </w:r>
      <w:r w:rsidRPr="007D7FFD">
        <w:rPr>
          <w:rFonts w:ascii="Times New Roman" w:eastAsia="Times New Roman" w:hAnsi="Times New Roman" w:cs="Times New Roman"/>
          <w:color w:val="1A1A1A" w:themeColor="background1" w:themeShade="1A"/>
          <w:sz w:val="28"/>
          <w:szCs w:val="28"/>
          <w:lang w:val="uk-UA"/>
        </w:rPr>
        <w:t>.</w:t>
      </w:r>
    </w:p>
    <w:p w:rsidR="00446398" w:rsidRPr="007D7FFD" w:rsidRDefault="00446398" w:rsidP="00B54FF3">
      <w:pPr>
        <w:spacing w:after="160" w:line="240" w:lineRule="auto"/>
        <w:ind w:left="709" w:hanging="283"/>
        <w:jc w:val="both"/>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 xml:space="preserve">8. </w:t>
      </w:r>
      <w:proofErr w:type="spellStart"/>
      <w:r w:rsidRPr="007D7FFD">
        <w:rPr>
          <w:rFonts w:ascii="Times New Roman" w:eastAsia="Times New Roman" w:hAnsi="Times New Roman" w:cs="Times New Roman"/>
          <w:b/>
          <w:color w:val="1A1A1A" w:themeColor="background1" w:themeShade="1A"/>
          <w:sz w:val="28"/>
          <w:szCs w:val="28"/>
          <w:lang w:val="uk-UA"/>
        </w:rPr>
        <w:t>Постреквізити</w:t>
      </w:r>
      <w:proofErr w:type="spellEnd"/>
      <w:r w:rsidRPr="007D7FFD">
        <w:rPr>
          <w:rFonts w:ascii="Times New Roman" w:eastAsia="Times New Roman" w:hAnsi="Times New Roman" w:cs="Times New Roman"/>
          <w:b/>
          <w:color w:val="1A1A1A" w:themeColor="background1" w:themeShade="1A"/>
          <w:sz w:val="28"/>
          <w:szCs w:val="28"/>
          <w:lang w:val="uk-UA"/>
        </w:rPr>
        <w:t xml:space="preserve"> –</w:t>
      </w:r>
      <w:r w:rsidR="00117322" w:rsidRPr="007D7FFD">
        <w:rPr>
          <w:rFonts w:ascii="Times New Roman" w:eastAsia="Times New Roman" w:hAnsi="Times New Roman" w:cs="Times New Roman"/>
          <w:b/>
          <w:color w:val="1A1A1A" w:themeColor="background1" w:themeShade="1A"/>
          <w:sz w:val="28"/>
          <w:szCs w:val="28"/>
          <w:lang w:val="uk-UA"/>
        </w:rPr>
        <w:t xml:space="preserve"> </w:t>
      </w:r>
      <w:r w:rsidR="00B439EC" w:rsidRPr="007D7FFD">
        <w:rPr>
          <w:rFonts w:ascii="Times New Roman" w:eastAsia="Times New Roman" w:hAnsi="Times New Roman" w:cs="Times New Roman"/>
          <w:color w:val="1A1A1A" w:themeColor="background1" w:themeShade="1A"/>
          <w:sz w:val="28"/>
          <w:szCs w:val="28"/>
          <w:lang w:val="uk-UA"/>
        </w:rPr>
        <w:t>п</w:t>
      </w:r>
      <w:r w:rsidR="00117322" w:rsidRPr="007D7FFD">
        <w:rPr>
          <w:rFonts w:ascii="Times New Roman" w:eastAsia="Times New Roman" w:hAnsi="Times New Roman" w:cs="Times New Roman"/>
          <w:color w:val="1A1A1A" w:themeColor="background1" w:themeShade="1A"/>
          <w:sz w:val="28"/>
          <w:szCs w:val="28"/>
          <w:lang w:val="uk-UA"/>
        </w:rPr>
        <w:t>едагогічне стажування, переддипломна практика</w:t>
      </w:r>
      <w:r w:rsidRPr="007D7FFD">
        <w:rPr>
          <w:rFonts w:ascii="Times New Roman" w:eastAsia="Times New Roman" w:hAnsi="Times New Roman" w:cs="Times New Roman"/>
          <w:color w:val="1A1A1A" w:themeColor="background1" w:themeShade="1A"/>
          <w:sz w:val="28"/>
          <w:szCs w:val="28"/>
          <w:lang w:val="uk-UA"/>
        </w:rPr>
        <w:t>.</w:t>
      </w:r>
    </w:p>
    <w:p w:rsidR="00446398" w:rsidRPr="007D7FFD" w:rsidRDefault="00446398" w:rsidP="00B54FF3">
      <w:pPr>
        <w:spacing w:after="160" w:line="240" w:lineRule="auto"/>
        <w:ind w:left="709" w:hanging="283"/>
        <w:jc w:val="both"/>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 xml:space="preserve">9. Технічне й програмне забезпечення та/або обладнання – </w:t>
      </w:r>
      <w:r w:rsidR="00B439EC" w:rsidRPr="007D7FFD">
        <w:rPr>
          <w:rFonts w:ascii="Times New Roman" w:eastAsia="Times New Roman" w:hAnsi="Times New Roman" w:cs="Times New Roman"/>
          <w:color w:val="1A1A1A" w:themeColor="background1" w:themeShade="1A"/>
          <w:sz w:val="28"/>
          <w:szCs w:val="28"/>
          <w:lang w:val="uk-UA"/>
        </w:rPr>
        <w:t xml:space="preserve">наявність </w:t>
      </w:r>
      <w:proofErr w:type="spellStart"/>
      <w:r w:rsidR="00B439EC" w:rsidRPr="007D7FFD">
        <w:rPr>
          <w:rFonts w:ascii="Times New Roman" w:eastAsia="Times New Roman" w:hAnsi="Times New Roman" w:cs="Times New Roman"/>
          <w:color w:val="1A1A1A" w:themeColor="background1" w:themeShade="1A"/>
          <w:sz w:val="28"/>
          <w:szCs w:val="28"/>
          <w:lang w:val="uk-UA"/>
        </w:rPr>
        <w:t>проє</w:t>
      </w:r>
      <w:r w:rsidRPr="007D7FFD">
        <w:rPr>
          <w:rFonts w:ascii="Times New Roman" w:eastAsia="Times New Roman" w:hAnsi="Times New Roman" w:cs="Times New Roman"/>
          <w:color w:val="1A1A1A" w:themeColor="background1" w:themeShade="1A"/>
          <w:sz w:val="28"/>
          <w:szCs w:val="28"/>
          <w:lang w:val="uk-UA"/>
        </w:rPr>
        <w:t>ктора</w:t>
      </w:r>
      <w:proofErr w:type="spellEnd"/>
      <w:r w:rsidRPr="007D7FFD">
        <w:rPr>
          <w:rFonts w:ascii="Times New Roman" w:eastAsia="Times New Roman" w:hAnsi="Times New Roman" w:cs="Times New Roman"/>
          <w:color w:val="1A1A1A" w:themeColor="background1" w:themeShade="1A"/>
          <w:sz w:val="28"/>
          <w:szCs w:val="28"/>
          <w:lang w:val="uk-UA"/>
        </w:rPr>
        <w:t xml:space="preserve">, електронних презентацій з тем </w:t>
      </w:r>
      <w:r w:rsidR="00B439EC" w:rsidRPr="007D7FFD">
        <w:rPr>
          <w:rFonts w:ascii="Times New Roman" w:eastAsia="Times New Roman" w:hAnsi="Times New Roman" w:cs="Times New Roman"/>
          <w:color w:val="1A1A1A" w:themeColor="background1" w:themeShade="1A"/>
          <w:sz w:val="28"/>
          <w:szCs w:val="28"/>
          <w:lang w:val="uk-UA"/>
        </w:rPr>
        <w:t>дисципліни</w:t>
      </w:r>
      <w:r w:rsidRPr="007D7FFD">
        <w:rPr>
          <w:rFonts w:ascii="Times New Roman" w:eastAsia="Times New Roman" w:hAnsi="Times New Roman" w:cs="Times New Roman"/>
          <w:color w:val="1A1A1A" w:themeColor="background1" w:themeShade="1A"/>
          <w:sz w:val="28"/>
          <w:szCs w:val="28"/>
          <w:lang w:val="uk-UA"/>
        </w:rPr>
        <w:t xml:space="preserve">, які розроблені в програмі PowerPoint та оболонки </w:t>
      </w:r>
      <w:proofErr w:type="spellStart"/>
      <w:r w:rsidRPr="007D7FFD">
        <w:rPr>
          <w:rFonts w:ascii="Times New Roman" w:eastAsia="Times New Roman" w:hAnsi="Times New Roman" w:cs="Times New Roman"/>
          <w:color w:val="1A1A1A" w:themeColor="background1" w:themeShade="1A"/>
          <w:sz w:val="28"/>
          <w:szCs w:val="28"/>
          <w:lang w:val="uk-UA"/>
        </w:rPr>
        <w:t>Moodl</w:t>
      </w:r>
      <w:proofErr w:type="spellEnd"/>
      <w:r w:rsidRPr="007D7FFD">
        <w:rPr>
          <w:rFonts w:ascii="Times New Roman" w:eastAsia="Times New Roman" w:hAnsi="Times New Roman" w:cs="Times New Roman"/>
          <w:color w:val="1A1A1A" w:themeColor="background1" w:themeShade="1A"/>
          <w:sz w:val="28"/>
          <w:szCs w:val="28"/>
          <w:lang w:val="uk-UA"/>
        </w:rPr>
        <w:t xml:space="preserve"> для роботи в системі дистанційного навчання.</w:t>
      </w:r>
    </w:p>
    <w:p w:rsidR="00446398" w:rsidRPr="007D7FFD" w:rsidRDefault="00446398" w:rsidP="00B54FF3">
      <w:pPr>
        <w:spacing w:after="160" w:line="240" w:lineRule="auto"/>
        <w:ind w:left="709" w:hanging="283"/>
        <w:jc w:val="both"/>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10. Політики курсу</w:t>
      </w:r>
    </w:p>
    <w:p w:rsidR="00446398" w:rsidRPr="007D7FFD" w:rsidRDefault="00446398" w:rsidP="00B54FF3">
      <w:pPr>
        <w:spacing w:line="240" w:lineRule="auto"/>
        <w:ind w:left="709" w:hanging="283"/>
        <w:jc w:val="both"/>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 xml:space="preserve">1) </w:t>
      </w:r>
      <w:hyperlink r:id="rId10" w:history="1">
        <w:r w:rsidRPr="007D7FFD">
          <w:rPr>
            <w:rStyle w:val="a4"/>
            <w:rFonts w:ascii="Times New Roman" w:eastAsia="Times New Roman" w:hAnsi="Times New Roman" w:cs="Times New Roman"/>
            <w:color w:val="1A1A1A" w:themeColor="background1" w:themeShade="1A"/>
            <w:sz w:val="28"/>
            <w:szCs w:val="28"/>
            <w:lang w:val="uk-UA"/>
          </w:rPr>
          <w:t>Положення про академічну доброчесність в УІПА</w:t>
        </w:r>
      </w:hyperlink>
      <w:r w:rsidRPr="007D7FFD">
        <w:rPr>
          <w:rFonts w:ascii="Times New Roman" w:eastAsia="Times New Roman" w:hAnsi="Times New Roman" w:cs="Times New Roman"/>
          <w:color w:val="1A1A1A" w:themeColor="background1" w:themeShade="1A"/>
          <w:sz w:val="28"/>
          <w:szCs w:val="28"/>
          <w:lang w:val="uk-UA"/>
        </w:rPr>
        <w:t>.</w:t>
      </w:r>
    </w:p>
    <w:p w:rsidR="00446398" w:rsidRPr="007D7FFD" w:rsidRDefault="00446398" w:rsidP="00B54FF3">
      <w:pPr>
        <w:spacing w:line="240" w:lineRule="auto"/>
        <w:ind w:left="709" w:hanging="283"/>
        <w:jc w:val="both"/>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2)</w:t>
      </w:r>
      <w:r w:rsidRPr="007D7FFD">
        <w:rPr>
          <w:rFonts w:ascii="Times New Roman" w:eastAsia="Times New Roman" w:hAnsi="Times New Roman" w:cs="Times New Roman"/>
          <w:color w:val="1A1A1A" w:themeColor="background1" w:themeShade="1A"/>
          <w:sz w:val="28"/>
          <w:szCs w:val="28"/>
          <w:lang w:val="uk-UA"/>
        </w:rPr>
        <w:t xml:space="preserve"> </w:t>
      </w:r>
      <w:hyperlink r:id="rId11" w:history="1">
        <w:r w:rsidRPr="007D7FFD">
          <w:rPr>
            <w:rStyle w:val="a4"/>
            <w:rFonts w:ascii="Times New Roman" w:eastAsia="Times New Roman" w:hAnsi="Times New Roman" w:cs="Times New Roman"/>
            <w:color w:val="1A1A1A" w:themeColor="background1" w:themeShade="1A"/>
            <w:sz w:val="28"/>
            <w:szCs w:val="28"/>
            <w:lang w:val="uk-UA"/>
          </w:rPr>
          <w:t>Положення про систему внутрішнього забезпечення якості в Українській інженерно-педагогічній академії</w:t>
        </w:r>
      </w:hyperlink>
      <w:r w:rsidRPr="007D7FFD">
        <w:rPr>
          <w:rFonts w:ascii="Times New Roman" w:eastAsia="Times New Roman" w:hAnsi="Times New Roman" w:cs="Times New Roman"/>
          <w:color w:val="1A1A1A" w:themeColor="background1" w:themeShade="1A"/>
          <w:sz w:val="28"/>
          <w:szCs w:val="28"/>
          <w:lang w:val="uk-UA"/>
        </w:rPr>
        <w:t>.</w:t>
      </w:r>
    </w:p>
    <w:p w:rsidR="00446398" w:rsidRPr="007D7FFD" w:rsidRDefault="00446398" w:rsidP="00B54FF3">
      <w:pPr>
        <w:spacing w:line="240" w:lineRule="auto"/>
        <w:ind w:left="709" w:hanging="283"/>
        <w:jc w:val="both"/>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3)</w:t>
      </w:r>
      <w:r w:rsidRPr="007D7FFD">
        <w:rPr>
          <w:rFonts w:ascii="Times New Roman" w:eastAsia="Times New Roman" w:hAnsi="Times New Roman" w:cs="Times New Roman"/>
          <w:color w:val="1A1A1A" w:themeColor="background1" w:themeShade="1A"/>
          <w:sz w:val="28"/>
          <w:szCs w:val="28"/>
          <w:lang w:val="uk-UA"/>
        </w:rPr>
        <w:t xml:space="preserve"> </w:t>
      </w:r>
      <w:hyperlink r:id="rId12" w:history="1">
        <w:r w:rsidRPr="007D7FFD">
          <w:rPr>
            <w:rStyle w:val="a4"/>
            <w:rFonts w:ascii="Times New Roman" w:eastAsia="Times New Roman" w:hAnsi="Times New Roman" w:cs="Times New Roman"/>
            <w:color w:val="1A1A1A" w:themeColor="background1" w:themeShade="1A"/>
            <w:sz w:val="28"/>
            <w:szCs w:val="28"/>
            <w:lang w:val="uk-UA"/>
          </w:rPr>
          <w:t>Положення про академічну доброчесність при виконанні письмових робіт здобувачами освіти Української інженерно-педагогічної академії</w:t>
        </w:r>
      </w:hyperlink>
      <w:r w:rsidRPr="007D7FFD">
        <w:rPr>
          <w:rFonts w:ascii="Times New Roman" w:eastAsia="Times New Roman" w:hAnsi="Times New Roman" w:cs="Times New Roman"/>
          <w:color w:val="1A1A1A" w:themeColor="background1" w:themeShade="1A"/>
          <w:sz w:val="28"/>
          <w:szCs w:val="28"/>
          <w:lang w:val="uk-UA"/>
        </w:rPr>
        <w:t>.</w:t>
      </w:r>
    </w:p>
    <w:p w:rsidR="00446398" w:rsidRPr="007D7FFD" w:rsidRDefault="00CD2FD4" w:rsidP="00B439EC">
      <w:pPr>
        <w:spacing w:after="160" w:line="240" w:lineRule="auto"/>
        <w:ind w:left="709" w:hanging="283"/>
        <w:jc w:val="both"/>
        <w:rPr>
          <w:rFonts w:ascii="Times New Roman" w:eastAsia="Times New Roman" w:hAnsi="Times New Roman" w:cs="Times New Roman"/>
          <w:b/>
          <w:color w:val="1A1A1A" w:themeColor="background1" w:themeShade="1A"/>
          <w:sz w:val="24"/>
          <w:szCs w:val="24"/>
          <w:lang w:val="uk-UA"/>
        </w:rPr>
      </w:pPr>
      <w:hyperlink r:id="rId13" w:history="1">
        <w:r w:rsidR="00446398" w:rsidRPr="007D7FFD">
          <w:rPr>
            <w:rStyle w:val="a4"/>
            <w:rFonts w:ascii="Times New Roman" w:eastAsia="Times New Roman" w:hAnsi="Times New Roman" w:cs="Times New Roman"/>
            <w:b/>
            <w:color w:val="1A1A1A" w:themeColor="background1" w:themeShade="1A"/>
            <w:sz w:val="28"/>
            <w:szCs w:val="28"/>
            <w:lang w:val="uk-UA"/>
          </w:rPr>
          <w:t>4)</w:t>
        </w:r>
        <w:r w:rsidR="00446398" w:rsidRPr="007D7FFD">
          <w:rPr>
            <w:rStyle w:val="a4"/>
            <w:rFonts w:ascii="Times New Roman" w:eastAsia="Times New Roman" w:hAnsi="Times New Roman" w:cs="Times New Roman"/>
            <w:color w:val="1A1A1A" w:themeColor="background1" w:themeShade="1A"/>
            <w:sz w:val="28"/>
            <w:szCs w:val="28"/>
            <w:lang w:val="uk-UA"/>
          </w:rPr>
          <w:t xml:space="preserve"> Порядок оцінювання навчальних досягнень студентів Української інженерно-педагогічної академії.</w:t>
        </w:r>
      </w:hyperlink>
    </w:p>
    <w:p w:rsidR="00446398" w:rsidRPr="007D7FFD" w:rsidRDefault="00446398" w:rsidP="00446398">
      <w:pPr>
        <w:ind w:left="426"/>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4"/>
          <w:szCs w:val="24"/>
          <w:lang w:val="uk-UA"/>
        </w:rPr>
        <w:br w:type="page"/>
      </w:r>
      <w:r w:rsidRPr="007D7FFD">
        <w:rPr>
          <w:rFonts w:ascii="Times New Roman" w:eastAsia="Times New Roman" w:hAnsi="Times New Roman" w:cs="Times New Roman"/>
          <w:b/>
          <w:color w:val="1A1A1A" w:themeColor="background1" w:themeShade="1A"/>
          <w:sz w:val="28"/>
          <w:szCs w:val="28"/>
          <w:lang w:val="uk-UA"/>
        </w:rPr>
        <w:lastRenderedPageBreak/>
        <w:t>11. Календарно-тематичний план (схема) навчальної дисципліни</w:t>
      </w:r>
    </w:p>
    <w:p w:rsidR="00FE5752" w:rsidRPr="007D7FFD" w:rsidRDefault="00FE5752" w:rsidP="00446398">
      <w:pPr>
        <w:ind w:left="426"/>
        <w:jc w:val="center"/>
        <w:rPr>
          <w:rFonts w:ascii="Times New Roman" w:eastAsia="Times New Roman" w:hAnsi="Times New Roman" w:cs="Times New Roman"/>
          <w:color w:val="1A1A1A" w:themeColor="background1" w:themeShade="1A"/>
          <w:sz w:val="28"/>
          <w:szCs w:val="28"/>
          <w:lang w:val="uk-UA"/>
        </w:rPr>
      </w:pPr>
    </w:p>
    <w:tbl>
      <w:tblPr>
        <w:tblW w:w="0" w:type="auto"/>
        <w:jc w:val="center"/>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0"/>
        <w:gridCol w:w="2977"/>
        <w:gridCol w:w="8788"/>
        <w:gridCol w:w="1669"/>
      </w:tblGrid>
      <w:tr w:rsidR="00446398" w:rsidRPr="007D7FFD" w:rsidTr="00B54FF3">
        <w:trPr>
          <w:trHeight w:val="413"/>
          <w:jc w:val="center"/>
        </w:trPr>
        <w:tc>
          <w:tcPr>
            <w:tcW w:w="1630" w:type="dxa"/>
            <w:shd w:val="clear" w:color="auto" w:fill="auto"/>
          </w:tcPr>
          <w:p w:rsidR="00446398" w:rsidRPr="007D7FFD" w:rsidRDefault="00446398" w:rsidP="003C07FD">
            <w:pPr>
              <w:spacing w:line="240"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w:t>
            </w:r>
          </w:p>
          <w:p w:rsidR="00446398" w:rsidRPr="007D7FFD" w:rsidRDefault="00446398" w:rsidP="003C07FD">
            <w:pPr>
              <w:spacing w:line="240"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тижня</w:t>
            </w:r>
          </w:p>
        </w:tc>
        <w:tc>
          <w:tcPr>
            <w:tcW w:w="2977" w:type="dxa"/>
            <w:shd w:val="clear" w:color="auto" w:fill="auto"/>
          </w:tcPr>
          <w:p w:rsidR="00446398" w:rsidRPr="007D7FFD" w:rsidRDefault="00446398" w:rsidP="003C07FD">
            <w:pPr>
              <w:spacing w:line="240"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Вид і номер занять</w:t>
            </w:r>
          </w:p>
        </w:tc>
        <w:tc>
          <w:tcPr>
            <w:tcW w:w="8788" w:type="dxa"/>
            <w:shd w:val="clear" w:color="auto" w:fill="auto"/>
          </w:tcPr>
          <w:p w:rsidR="00446398" w:rsidRPr="007D7FFD" w:rsidRDefault="00446398" w:rsidP="003C07FD">
            <w:pPr>
              <w:spacing w:line="240"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Тема заняття або завдання на самостійну роботу</w:t>
            </w:r>
          </w:p>
        </w:tc>
        <w:tc>
          <w:tcPr>
            <w:tcW w:w="1669" w:type="dxa"/>
            <w:shd w:val="clear" w:color="auto" w:fill="auto"/>
          </w:tcPr>
          <w:p w:rsidR="00446398" w:rsidRPr="007D7FFD" w:rsidRDefault="00446398" w:rsidP="003C07FD">
            <w:pPr>
              <w:spacing w:line="240" w:lineRule="auto"/>
              <w:jc w:val="center"/>
              <w:rPr>
                <w:rFonts w:ascii="Times New Roman" w:eastAsia="Times New Roman" w:hAnsi="Times New Roman" w:cs="Times New Roman"/>
                <w:b/>
                <w:color w:val="1A1A1A" w:themeColor="background1" w:themeShade="1A"/>
                <w:sz w:val="28"/>
                <w:szCs w:val="28"/>
                <w:lang w:val="uk-UA"/>
              </w:rPr>
            </w:pPr>
            <w:proofErr w:type="spellStart"/>
            <w:r w:rsidRPr="007D7FFD">
              <w:rPr>
                <w:rFonts w:ascii="Times New Roman" w:eastAsia="Times New Roman" w:hAnsi="Times New Roman" w:cs="Times New Roman"/>
                <w:b/>
                <w:color w:val="1A1A1A" w:themeColor="background1" w:themeShade="1A"/>
                <w:sz w:val="28"/>
                <w:szCs w:val="28"/>
                <w:lang w:val="uk-UA"/>
              </w:rPr>
              <w:t>К-ть</w:t>
            </w:r>
            <w:proofErr w:type="spellEnd"/>
          </w:p>
          <w:p w:rsidR="00446398" w:rsidRPr="007D7FFD" w:rsidRDefault="00446398" w:rsidP="003C07FD">
            <w:pPr>
              <w:spacing w:line="240"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годин</w:t>
            </w:r>
          </w:p>
        </w:tc>
      </w:tr>
      <w:tr w:rsidR="00446398" w:rsidRPr="007D7FFD" w:rsidTr="00B54FF3">
        <w:trPr>
          <w:trHeight w:val="196"/>
          <w:jc w:val="center"/>
        </w:trPr>
        <w:tc>
          <w:tcPr>
            <w:tcW w:w="1630" w:type="dxa"/>
            <w:shd w:val="clear" w:color="auto" w:fill="auto"/>
          </w:tcPr>
          <w:p w:rsidR="00446398" w:rsidRPr="007D7FFD" w:rsidRDefault="00446398" w:rsidP="003C07FD">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1</w:t>
            </w:r>
          </w:p>
        </w:tc>
        <w:tc>
          <w:tcPr>
            <w:tcW w:w="2977" w:type="dxa"/>
            <w:shd w:val="clear" w:color="auto" w:fill="auto"/>
          </w:tcPr>
          <w:p w:rsidR="00446398" w:rsidRPr="007D7FFD" w:rsidRDefault="00446398" w:rsidP="003C07FD">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2</w:t>
            </w:r>
          </w:p>
        </w:tc>
        <w:tc>
          <w:tcPr>
            <w:tcW w:w="8788" w:type="dxa"/>
            <w:shd w:val="clear" w:color="auto" w:fill="auto"/>
          </w:tcPr>
          <w:p w:rsidR="00446398" w:rsidRPr="007D7FFD" w:rsidRDefault="00446398" w:rsidP="003C07FD">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3</w:t>
            </w:r>
          </w:p>
        </w:tc>
        <w:tc>
          <w:tcPr>
            <w:tcW w:w="1669" w:type="dxa"/>
            <w:shd w:val="clear" w:color="auto" w:fill="auto"/>
          </w:tcPr>
          <w:p w:rsidR="00446398" w:rsidRPr="007D7FFD" w:rsidRDefault="00446398" w:rsidP="003C07FD">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4</w:t>
            </w:r>
          </w:p>
        </w:tc>
      </w:tr>
      <w:tr w:rsidR="00446398" w:rsidRPr="007D7FFD" w:rsidTr="00B54FF3">
        <w:trPr>
          <w:trHeight w:val="207"/>
          <w:jc w:val="center"/>
        </w:trPr>
        <w:tc>
          <w:tcPr>
            <w:tcW w:w="15064" w:type="dxa"/>
            <w:gridSpan w:val="4"/>
            <w:shd w:val="clear" w:color="auto" w:fill="auto"/>
          </w:tcPr>
          <w:p w:rsidR="00446398" w:rsidRPr="007D7FFD" w:rsidRDefault="00446398" w:rsidP="003E72E0">
            <w:pPr>
              <w:spacing w:line="240" w:lineRule="auto"/>
              <w:ind w:left="261"/>
              <w:jc w:val="center"/>
              <w:rPr>
                <w:rFonts w:ascii="Times New Roman" w:eastAsia="Times New Roman" w:hAnsi="Times New Roman" w:cs="Times New Roman"/>
                <w:b/>
                <w:bCs/>
                <w:color w:val="1A1A1A" w:themeColor="background1" w:themeShade="1A"/>
                <w:sz w:val="28"/>
                <w:szCs w:val="28"/>
                <w:lang w:val="uk-UA"/>
              </w:rPr>
            </w:pPr>
            <w:r w:rsidRPr="007D7FFD">
              <w:rPr>
                <w:rFonts w:ascii="Times New Roman" w:eastAsia="Times New Roman" w:hAnsi="Times New Roman" w:cs="Times New Roman"/>
                <w:b/>
                <w:bCs/>
                <w:color w:val="1A1A1A" w:themeColor="background1" w:themeShade="1A"/>
                <w:sz w:val="28"/>
                <w:szCs w:val="28"/>
                <w:lang w:val="uk-UA"/>
              </w:rPr>
              <w:t xml:space="preserve">Модуль 1. </w:t>
            </w:r>
            <w:r w:rsidR="003E72E0" w:rsidRPr="007D7FFD">
              <w:rPr>
                <w:rFonts w:ascii="Times New Roman" w:hAnsi="Times New Roman" w:cs="Times New Roman"/>
                <w:b/>
                <w:color w:val="1A1A1A" w:themeColor="background1" w:themeShade="1A"/>
                <w:sz w:val="28"/>
                <w:szCs w:val="28"/>
                <w:lang w:val="uk-UA"/>
              </w:rPr>
              <w:t>Інноваційні тенденції розвитку сучасної освіти</w:t>
            </w:r>
          </w:p>
        </w:tc>
      </w:tr>
      <w:tr w:rsidR="007E6F79" w:rsidRPr="007D7FFD" w:rsidTr="00B54FF3">
        <w:trPr>
          <w:trHeight w:val="190"/>
          <w:jc w:val="center"/>
        </w:trPr>
        <w:tc>
          <w:tcPr>
            <w:tcW w:w="1630" w:type="dxa"/>
            <w:vMerge w:val="restart"/>
            <w:shd w:val="clear" w:color="auto" w:fill="auto"/>
            <w:vAlign w:val="center"/>
          </w:tcPr>
          <w:p w:rsidR="007E6F79" w:rsidRPr="007D7FFD" w:rsidRDefault="007E6F79" w:rsidP="003C07FD">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1.</w:t>
            </w:r>
          </w:p>
          <w:p w:rsidR="007E6F79" w:rsidRPr="007D7FFD" w:rsidRDefault="007E6F79" w:rsidP="003C07FD">
            <w:pPr>
              <w:spacing w:line="240" w:lineRule="auto"/>
              <w:rPr>
                <w:rFonts w:ascii="Times New Roman" w:eastAsia="Times New Roman" w:hAnsi="Times New Roman" w:cs="Times New Roman"/>
                <w:color w:val="1A1A1A" w:themeColor="background1" w:themeShade="1A"/>
                <w:sz w:val="28"/>
                <w:szCs w:val="28"/>
                <w:lang w:val="uk-UA"/>
              </w:rPr>
            </w:pPr>
          </w:p>
          <w:p w:rsidR="007E6F79" w:rsidRPr="007D7FFD" w:rsidRDefault="007E6F79" w:rsidP="003C07FD">
            <w:pPr>
              <w:spacing w:line="240" w:lineRule="auto"/>
              <w:rPr>
                <w:rFonts w:ascii="Times New Roman" w:eastAsia="Times New Roman" w:hAnsi="Times New Roman" w:cs="Times New Roman"/>
                <w:color w:val="1A1A1A" w:themeColor="background1" w:themeShade="1A"/>
                <w:sz w:val="28"/>
                <w:szCs w:val="28"/>
                <w:lang w:val="uk-UA"/>
              </w:rPr>
            </w:pPr>
          </w:p>
          <w:p w:rsidR="007E6F79" w:rsidRPr="007D7FFD" w:rsidRDefault="007E6F79" w:rsidP="003C07FD">
            <w:pPr>
              <w:spacing w:line="240" w:lineRule="auto"/>
              <w:rPr>
                <w:rFonts w:ascii="Times New Roman" w:eastAsia="Times New Roman" w:hAnsi="Times New Roman" w:cs="Times New Roman"/>
                <w:color w:val="1A1A1A" w:themeColor="background1" w:themeShade="1A"/>
                <w:sz w:val="28"/>
                <w:szCs w:val="28"/>
                <w:lang w:val="uk-UA"/>
              </w:rPr>
            </w:pPr>
          </w:p>
          <w:p w:rsidR="007E6F79" w:rsidRPr="007D7FFD" w:rsidRDefault="007E6F79" w:rsidP="003C07FD">
            <w:pPr>
              <w:spacing w:line="240" w:lineRule="auto"/>
              <w:rPr>
                <w:rFonts w:ascii="Times New Roman" w:eastAsia="Times New Roman" w:hAnsi="Times New Roman" w:cs="Times New Roman"/>
                <w:color w:val="1A1A1A" w:themeColor="background1" w:themeShade="1A"/>
                <w:sz w:val="28"/>
                <w:szCs w:val="28"/>
                <w:lang w:val="uk-UA"/>
              </w:rPr>
            </w:pPr>
          </w:p>
          <w:p w:rsidR="007E6F79" w:rsidRPr="007D7FFD" w:rsidRDefault="007E6F79" w:rsidP="003C07FD">
            <w:pPr>
              <w:spacing w:line="240" w:lineRule="auto"/>
              <w:rPr>
                <w:rFonts w:ascii="Times New Roman" w:eastAsia="Times New Roman" w:hAnsi="Times New Roman" w:cs="Times New Roman"/>
                <w:color w:val="1A1A1A" w:themeColor="background1" w:themeShade="1A"/>
                <w:sz w:val="28"/>
                <w:szCs w:val="28"/>
                <w:lang w:val="uk-UA"/>
              </w:rPr>
            </w:pPr>
          </w:p>
          <w:p w:rsidR="007E6F79" w:rsidRPr="007D7FFD" w:rsidRDefault="00CD2FD4" w:rsidP="003C07FD">
            <w:pPr>
              <w:spacing w:line="240" w:lineRule="auto"/>
              <w:rPr>
                <w:rFonts w:ascii="Times New Roman" w:eastAsia="Times New Roman" w:hAnsi="Times New Roman" w:cs="Times New Roman"/>
                <w:color w:val="1A1A1A" w:themeColor="background1" w:themeShade="1A"/>
                <w:sz w:val="28"/>
                <w:szCs w:val="28"/>
                <w:lang w:val="uk-UA"/>
              </w:rPr>
            </w:pPr>
            <w:r>
              <w:rPr>
                <w:rFonts w:ascii="Times New Roman" w:eastAsia="Times New Roman" w:hAnsi="Times New Roman" w:cs="Times New Roman"/>
                <w:noProof/>
                <w:color w:val="1A1A1A" w:themeColor="background1" w:themeShade="1A"/>
                <w:sz w:val="28"/>
                <w:szCs w:val="28"/>
                <w:lang w:val="uk-UA"/>
              </w:rPr>
              <w:pict>
                <v:shapetype id="_x0000_t32" coordsize="21600,21600" o:spt="32" o:oned="t" path="m,l21600,21600e" filled="f">
                  <v:path arrowok="t" fillok="f" o:connecttype="none"/>
                  <o:lock v:ext="edit" shapetype="t"/>
                </v:shapetype>
                <v:shape id="_x0000_s1027" type="#_x0000_t32" style="position:absolute;margin-left:-1.95pt;margin-top:14.2pt;width:80.25pt;height:0;z-index:251660288" o:connectortype="straight" strokeweight=".5pt">
                  <v:shadow type="perspective" color="#7f7f7f" opacity=".5" offset="1pt" offset2="-1pt"/>
                </v:shape>
              </w:pict>
            </w:r>
          </w:p>
          <w:p w:rsidR="007E6F79" w:rsidRPr="007D7FFD" w:rsidRDefault="007E6F79" w:rsidP="003C07FD">
            <w:pPr>
              <w:spacing w:line="240" w:lineRule="auto"/>
              <w:rPr>
                <w:rFonts w:ascii="Times New Roman" w:eastAsia="Times New Roman" w:hAnsi="Times New Roman" w:cs="Times New Roman"/>
                <w:color w:val="1A1A1A" w:themeColor="background1" w:themeShade="1A"/>
                <w:sz w:val="28"/>
                <w:szCs w:val="28"/>
                <w:lang w:val="uk-UA"/>
              </w:rPr>
            </w:pPr>
          </w:p>
          <w:p w:rsidR="007E6F79" w:rsidRPr="007D7FFD" w:rsidRDefault="007E6F79" w:rsidP="003C07FD">
            <w:pPr>
              <w:spacing w:line="240" w:lineRule="auto"/>
              <w:rPr>
                <w:rFonts w:ascii="Times New Roman" w:eastAsia="Times New Roman" w:hAnsi="Times New Roman" w:cs="Times New Roman"/>
                <w:color w:val="1A1A1A" w:themeColor="background1" w:themeShade="1A"/>
                <w:sz w:val="28"/>
                <w:szCs w:val="28"/>
                <w:lang w:val="uk-UA"/>
              </w:rPr>
            </w:pPr>
          </w:p>
          <w:p w:rsidR="007E6F79" w:rsidRPr="007D7FFD" w:rsidRDefault="007E6F79" w:rsidP="003C07FD">
            <w:pPr>
              <w:spacing w:line="240" w:lineRule="auto"/>
              <w:rPr>
                <w:rFonts w:ascii="Times New Roman" w:eastAsia="Times New Roman" w:hAnsi="Times New Roman" w:cs="Times New Roman"/>
                <w:color w:val="1A1A1A" w:themeColor="background1" w:themeShade="1A"/>
                <w:sz w:val="28"/>
                <w:szCs w:val="28"/>
                <w:lang w:val="uk-UA"/>
              </w:rPr>
            </w:pPr>
          </w:p>
          <w:p w:rsidR="007E6F79" w:rsidRPr="007D7FFD" w:rsidRDefault="007E6F79" w:rsidP="003C07FD">
            <w:pPr>
              <w:spacing w:line="240" w:lineRule="auto"/>
              <w:rPr>
                <w:rFonts w:ascii="Times New Roman" w:eastAsia="Times New Roman" w:hAnsi="Times New Roman" w:cs="Times New Roman"/>
                <w:color w:val="1A1A1A" w:themeColor="background1" w:themeShade="1A"/>
                <w:sz w:val="28"/>
                <w:szCs w:val="28"/>
                <w:lang w:val="uk-UA"/>
              </w:rPr>
            </w:pPr>
          </w:p>
          <w:p w:rsidR="007E6F79" w:rsidRPr="007D7FFD" w:rsidRDefault="007E6F79" w:rsidP="007E6F79">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2.</w:t>
            </w:r>
          </w:p>
          <w:p w:rsidR="007E6F79" w:rsidRPr="007D7FFD" w:rsidRDefault="007E6F79" w:rsidP="003C07FD">
            <w:pPr>
              <w:spacing w:line="240" w:lineRule="auto"/>
              <w:jc w:val="center"/>
              <w:rPr>
                <w:rFonts w:ascii="Times New Roman" w:eastAsia="Times New Roman" w:hAnsi="Times New Roman" w:cs="Times New Roman"/>
                <w:color w:val="1A1A1A" w:themeColor="background1" w:themeShade="1A"/>
                <w:sz w:val="28"/>
                <w:szCs w:val="28"/>
                <w:lang w:val="uk-UA"/>
              </w:rPr>
            </w:pPr>
          </w:p>
        </w:tc>
        <w:tc>
          <w:tcPr>
            <w:tcW w:w="2977" w:type="dxa"/>
            <w:shd w:val="clear" w:color="auto" w:fill="auto"/>
          </w:tcPr>
          <w:p w:rsidR="007E6F79" w:rsidRPr="007D7FFD" w:rsidRDefault="007E6F79" w:rsidP="00164DA1">
            <w:pPr>
              <w:spacing w:line="240" w:lineRule="auto"/>
              <w:jc w:val="both"/>
              <w:rPr>
                <w:rFonts w:ascii="Times New Roman" w:eastAsia="Times New Roman" w:hAnsi="Times New Roman" w:cs="Times New Roman"/>
                <w:color w:val="1A1A1A" w:themeColor="background1" w:themeShade="1A"/>
                <w:sz w:val="28"/>
                <w:szCs w:val="28"/>
              </w:rPr>
            </w:pPr>
            <w:proofErr w:type="spellStart"/>
            <w:r w:rsidRPr="007D7FFD">
              <w:rPr>
                <w:rFonts w:ascii="Times New Roman" w:eastAsia="Times New Roman" w:hAnsi="Times New Roman" w:cs="Times New Roman"/>
                <w:color w:val="1A1A1A" w:themeColor="background1" w:themeShade="1A"/>
                <w:sz w:val="28"/>
                <w:szCs w:val="28"/>
              </w:rPr>
              <w:t>Лекція</w:t>
            </w:r>
            <w:proofErr w:type="spellEnd"/>
            <w:r w:rsidRPr="007D7FFD">
              <w:rPr>
                <w:rFonts w:ascii="Times New Roman" w:eastAsia="Times New Roman" w:hAnsi="Times New Roman" w:cs="Times New Roman"/>
                <w:color w:val="1A1A1A" w:themeColor="background1" w:themeShade="1A"/>
                <w:sz w:val="28"/>
                <w:szCs w:val="28"/>
              </w:rPr>
              <w:t xml:space="preserve"> 1</w:t>
            </w:r>
          </w:p>
        </w:tc>
        <w:tc>
          <w:tcPr>
            <w:tcW w:w="8788" w:type="dxa"/>
            <w:shd w:val="clear" w:color="auto" w:fill="auto"/>
          </w:tcPr>
          <w:p w:rsidR="007E6F79" w:rsidRPr="007D7FFD" w:rsidRDefault="007E6F79" w:rsidP="00164DA1">
            <w:pPr>
              <w:spacing w:line="240" w:lineRule="auto"/>
              <w:jc w:val="both"/>
              <w:rPr>
                <w:rFonts w:ascii="Times New Roman" w:hAnsi="Times New Roman" w:cs="Times New Roman"/>
                <w:color w:val="1A1A1A" w:themeColor="background1" w:themeShade="1A"/>
                <w:sz w:val="28"/>
                <w:szCs w:val="28"/>
              </w:rPr>
            </w:pPr>
            <w:proofErr w:type="spellStart"/>
            <w:r w:rsidRPr="007D7FFD">
              <w:rPr>
                <w:rFonts w:ascii="Times New Roman" w:hAnsi="Times New Roman" w:cs="Times New Roman"/>
                <w:color w:val="1A1A1A" w:themeColor="background1" w:themeShade="1A"/>
                <w:spacing w:val="-4"/>
                <w:sz w:val="28"/>
                <w:szCs w:val="28"/>
              </w:rPr>
              <w:t>Інноваційні</w:t>
            </w:r>
            <w:proofErr w:type="spellEnd"/>
            <w:r w:rsidRPr="007D7FFD">
              <w:rPr>
                <w:rFonts w:ascii="Times New Roman" w:hAnsi="Times New Roman" w:cs="Times New Roman"/>
                <w:color w:val="1A1A1A" w:themeColor="background1" w:themeShade="1A"/>
                <w:spacing w:val="-4"/>
                <w:sz w:val="28"/>
                <w:szCs w:val="28"/>
              </w:rPr>
              <w:t xml:space="preserve"> </w:t>
            </w:r>
            <w:proofErr w:type="spellStart"/>
            <w:r w:rsidRPr="007D7FFD">
              <w:rPr>
                <w:rFonts w:ascii="Times New Roman" w:hAnsi="Times New Roman" w:cs="Times New Roman"/>
                <w:color w:val="1A1A1A" w:themeColor="background1" w:themeShade="1A"/>
                <w:spacing w:val="-4"/>
                <w:sz w:val="28"/>
                <w:szCs w:val="28"/>
              </w:rPr>
              <w:t>виміри</w:t>
            </w:r>
            <w:proofErr w:type="spellEnd"/>
            <w:r w:rsidRPr="007D7FFD">
              <w:rPr>
                <w:rFonts w:ascii="Times New Roman" w:hAnsi="Times New Roman" w:cs="Times New Roman"/>
                <w:color w:val="1A1A1A" w:themeColor="background1" w:themeShade="1A"/>
                <w:spacing w:val="-4"/>
                <w:sz w:val="28"/>
                <w:szCs w:val="28"/>
              </w:rPr>
              <w:t xml:space="preserve"> </w:t>
            </w:r>
            <w:proofErr w:type="spellStart"/>
            <w:r w:rsidRPr="007D7FFD">
              <w:rPr>
                <w:rFonts w:ascii="Times New Roman" w:hAnsi="Times New Roman" w:cs="Times New Roman"/>
                <w:color w:val="1A1A1A" w:themeColor="background1" w:themeShade="1A"/>
                <w:spacing w:val="-4"/>
                <w:sz w:val="28"/>
                <w:szCs w:val="28"/>
              </w:rPr>
              <w:t>сучасної</w:t>
            </w:r>
            <w:proofErr w:type="spellEnd"/>
            <w:r w:rsidRPr="007D7FFD">
              <w:rPr>
                <w:rFonts w:ascii="Times New Roman" w:hAnsi="Times New Roman" w:cs="Times New Roman"/>
                <w:color w:val="1A1A1A" w:themeColor="background1" w:themeShade="1A"/>
                <w:spacing w:val="-4"/>
                <w:sz w:val="28"/>
                <w:szCs w:val="28"/>
              </w:rPr>
              <w:t xml:space="preserve"> </w:t>
            </w:r>
            <w:proofErr w:type="spellStart"/>
            <w:r w:rsidRPr="007D7FFD">
              <w:rPr>
                <w:rFonts w:ascii="Times New Roman" w:hAnsi="Times New Roman" w:cs="Times New Roman"/>
                <w:color w:val="1A1A1A" w:themeColor="background1" w:themeShade="1A"/>
                <w:spacing w:val="-4"/>
                <w:sz w:val="28"/>
                <w:szCs w:val="28"/>
              </w:rPr>
              <w:t>освіти</w:t>
            </w:r>
            <w:proofErr w:type="spellEnd"/>
            <w:r w:rsidRPr="007D7FFD">
              <w:rPr>
                <w:rFonts w:ascii="Times New Roman" w:hAnsi="Times New Roman" w:cs="Times New Roman"/>
                <w:color w:val="1A1A1A" w:themeColor="background1" w:themeShade="1A"/>
                <w:spacing w:val="-4"/>
                <w:sz w:val="28"/>
                <w:szCs w:val="28"/>
              </w:rPr>
              <w:t>.</w:t>
            </w:r>
          </w:p>
        </w:tc>
        <w:tc>
          <w:tcPr>
            <w:tcW w:w="1669" w:type="dxa"/>
            <w:shd w:val="clear" w:color="auto" w:fill="auto"/>
          </w:tcPr>
          <w:p w:rsidR="007E6F79" w:rsidRPr="007D7FFD" w:rsidRDefault="007E6F79" w:rsidP="003C07FD">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2</w:t>
            </w:r>
          </w:p>
        </w:tc>
      </w:tr>
      <w:tr w:rsidR="007E6F79" w:rsidRPr="007D7FFD" w:rsidTr="00B54FF3">
        <w:trPr>
          <w:trHeight w:val="190"/>
          <w:jc w:val="center"/>
        </w:trPr>
        <w:tc>
          <w:tcPr>
            <w:tcW w:w="1630" w:type="dxa"/>
            <w:vMerge/>
            <w:shd w:val="clear" w:color="auto" w:fill="auto"/>
            <w:vAlign w:val="center"/>
          </w:tcPr>
          <w:p w:rsidR="007E6F79" w:rsidRPr="007D7FFD" w:rsidRDefault="007E6F79" w:rsidP="003C07FD">
            <w:pPr>
              <w:spacing w:line="240" w:lineRule="auto"/>
              <w:jc w:val="center"/>
              <w:rPr>
                <w:rFonts w:ascii="Times New Roman" w:eastAsia="Times New Roman" w:hAnsi="Times New Roman" w:cs="Times New Roman"/>
                <w:color w:val="1A1A1A" w:themeColor="background1" w:themeShade="1A"/>
                <w:sz w:val="28"/>
                <w:szCs w:val="28"/>
                <w:lang w:val="uk-UA"/>
              </w:rPr>
            </w:pPr>
          </w:p>
        </w:tc>
        <w:tc>
          <w:tcPr>
            <w:tcW w:w="2977" w:type="dxa"/>
            <w:shd w:val="clear" w:color="auto" w:fill="auto"/>
          </w:tcPr>
          <w:p w:rsidR="007E6F79" w:rsidRPr="007D7FFD" w:rsidRDefault="007E6F79" w:rsidP="00164DA1">
            <w:pPr>
              <w:spacing w:line="240" w:lineRule="auto"/>
              <w:jc w:val="both"/>
              <w:rPr>
                <w:rFonts w:ascii="Times New Roman" w:eastAsia="Times New Roman" w:hAnsi="Times New Roman" w:cs="Times New Roman"/>
                <w:color w:val="1A1A1A" w:themeColor="background1" w:themeShade="1A"/>
                <w:sz w:val="28"/>
                <w:szCs w:val="28"/>
                <w:lang w:val="uk-UA"/>
              </w:rPr>
            </w:pPr>
            <w:proofErr w:type="spellStart"/>
            <w:r w:rsidRPr="007D7FFD">
              <w:rPr>
                <w:rFonts w:ascii="Times New Roman" w:eastAsia="Times New Roman" w:hAnsi="Times New Roman" w:cs="Times New Roman"/>
                <w:color w:val="1A1A1A" w:themeColor="background1" w:themeShade="1A"/>
                <w:sz w:val="28"/>
                <w:szCs w:val="28"/>
              </w:rPr>
              <w:t>Практичне</w:t>
            </w:r>
            <w:proofErr w:type="spellEnd"/>
            <w:r w:rsidRPr="007D7FFD">
              <w:rPr>
                <w:rFonts w:ascii="Times New Roman" w:eastAsia="Times New Roman" w:hAnsi="Times New Roman" w:cs="Times New Roman"/>
                <w:color w:val="1A1A1A" w:themeColor="background1" w:themeShade="1A"/>
                <w:sz w:val="28"/>
                <w:szCs w:val="28"/>
              </w:rPr>
              <w:t xml:space="preserve"> </w:t>
            </w:r>
            <w:proofErr w:type="spellStart"/>
            <w:r w:rsidRPr="007D7FFD">
              <w:rPr>
                <w:rFonts w:ascii="Times New Roman" w:eastAsia="Times New Roman" w:hAnsi="Times New Roman" w:cs="Times New Roman"/>
                <w:color w:val="1A1A1A" w:themeColor="background1" w:themeShade="1A"/>
                <w:sz w:val="28"/>
                <w:szCs w:val="28"/>
              </w:rPr>
              <w:t>заняття</w:t>
            </w:r>
            <w:proofErr w:type="spellEnd"/>
            <w:r w:rsidRPr="007D7FFD">
              <w:rPr>
                <w:rFonts w:ascii="Times New Roman" w:eastAsia="Times New Roman" w:hAnsi="Times New Roman" w:cs="Times New Roman"/>
                <w:color w:val="1A1A1A" w:themeColor="background1" w:themeShade="1A"/>
                <w:sz w:val="28"/>
                <w:szCs w:val="28"/>
              </w:rPr>
              <w:t xml:space="preserve"> 1</w:t>
            </w:r>
          </w:p>
        </w:tc>
        <w:tc>
          <w:tcPr>
            <w:tcW w:w="8788" w:type="dxa"/>
            <w:shd w:val="clear" w:color="auto" w:fill="auto"/>
          </w:tcPr>
          <w:p w:rsidR="007E6F79" w:rsidRPr="007D7FFD" w:rsidRDefault="007E6F79" w:rsidP="007E6F79">
            <w:pPr>
              <w:spacing w:line="240" w:lineRule="auto"/>
              <w:jc w:val="both"/>
              <w:rPr>
                <w:rFonts w:ascii="Times New Roman" w:hAnsi="Times New Roman" w:cs="Times New Roman"/>
                <w:color w:val="1A1A1A" w:themeColor="background1" w:themeShade="1A"/>
                <w:sz w:val="28"/>
                <w:szCs w:val="28"/>
              </w:rPr>
            </w:pPr>
            <w:proofErr w:type="spellStart"/>
            <w:r w:rsidRPr="007D7FFD">
              <w:rPr>
                <w:rFonts w:ascii="Times New Roman" w:hAnsi="Times New Roman" w:cs="Times New Roman"/>
                <w:color w:val="1A1A1A" w:themeColor="background1" w:themeShade="1A"/>
                <w:sz w:val="28"/>
                <w:szCs w:val="28"/>
              </w:rPr>
              <w:t>Аналіз</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особливостей</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інноваційного</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розвитку</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педагогічної</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освіти</w:t>
            </w:r>
            <w:proofErr w:type="spellEnd"/>
            <w:r w:rsidRPr="007D7FFD">
              <w:rPr>
                <w:rFonts w:ascii="Times New Roman" w:hAnsi="Times New Roman" w:cs="Times New Roman"/>
                <w:color w:val="1A1A1A" w:themeColor="background1" w:themeShade="1A"/>
                <w:sz w:val="28"/>
                <w:szCs w:val="28"/>
              </w:rPr>
              <w:t xml:space="preserve"> у </w:t>
            </w:r>
            <w:proofErr w:type="spellStart"/>
            <w:r w:rsidRPr="007D7FFD">
              <w:rPr>
                <w:rFonts w:ascii="Times New Roman" w:hAnsi="Times New Roman" w:cs="Times New Roman"/>
                <w:color w:val="1A1A1A" w:themeColor="background1" w:themeShade="1A"/>
                <w:sz w:val="28"/>
                <w:szCs w:val="28"/>
              </w:rPr>
              <w:t>сучасних</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умовах</w:t>
            </w:r>
            <w:proofErr w:type="spellEnd"/>
          </w:p>
        </w:tc>
        <w:tc>
          <w:tcPr>
            <w:tcW w:w="1669" w:type="dxa"/>
            <w:shd w:val="clear" w:color="auto" w:fill="auto"/>
          </w:tcPr>
          <w:p w:rsidR="007E6F79" w:rsidRPr="007D7FFD" w:rsidRDefault="007E6F79" w:rsidP="003C07FD">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2</w:t>
            </w:r>
          </w:p>
        </w:tc>
      </w:tr>
      <w:tr w:rsidR="007E6F79" w:rsidRPr="007D7FFD" w:rsidTr="00B54FF3">
        <w:trPr>
          <w:trHeight w:val="190"/>
          <w:jc w:val="center"/>
        </w:trPr>
        <w:tc>
          <w:tcPr>
            <w:tcW w:w="1630" w:type="dxa"/>
            <w:vMerge/>
            <w:shd w:val="clear" w:color="auto" w:fill="auto"/>
            <w:vAlign w:val="center"/>
          </w:tcPr>
          <w:p w:rsidR="007E6F79" w:rsidRPr="007D7FFD" w:rsidRDefault="007E6F79" w:rsidP="003C07FD">
            <w:pPr>
              <w:spacing w:line="240" w:lineRule="auto"/>
              <w:jc w:val="center"/>
              <w:rPr>
                <w:rFonts w:ascii="Times New Roman" w:eastAsia="Times New Roman" w:hAnsi="Times New Roman" w:cs="Times New Roman"/>
                <w:color w:val="1A1A1A" w:themeColor="background1" w:themeShade="1A"/>
                <w:sz w:val="28"/>
                <w:szCs w:val="28"/>
                <w:lang w:val="uk-UA"/>
              </w:rPr>
            </w:pPr>
          </w:p>
        </w:tc>
        <w:tc>
          <w:tcPr>
            <w:tcW w:w="2977" w:type="dxa"/>
            <w:shd w:val="clear" w:color="auto" w:fill="auto"/>
          </w:tcPr>
          <w:p w:rsidR="007E6F79" w:rsidRPr="007D7FFD" w:rsidRDefault="007E6F79" w:rsidP="00164DA1">
            <w:pPr>
              <w:spacing w:line="240" w:lineRule="auto"/>
              <w:jc w:val="both"/>
              <w:rPr>
                <w:rFonts w:ascii="Times New Roman" w:eastAsia="Times New Roman" w:hAnsi="Times New Roman" w:cs="Times New Roman"/>
                <w:color w:val="1A1A1A" w:themeColor="background1" w:themeShade="1A"/>
                <w:sz w:val="28"/>
                <w:szCs w:val="28"/>
              </w:rPr>
            </w:pPr>
            <w:proofErr w:type="spellStart"/>
            <w:r w:rsidRPr="007D7FFD">
              <w:rPr>
                <w:rFonts w:ascii="Times New Roman" w:eastAsia="Times New Roman" w:hAnsi="Times New Roman" w:cs="Times New Roman"/>
                <w:color w:val="1A1A1A" w:themeColor="background1" w:themeShade="1A"/>
                <w:sz w:val="28"/>
                <w:szCs w:val="28"/>
              </w:rPr>
              <w:t>Самостійна</w:t>
            </w:r>
            <w:proofErr w:type="spellEnd"/>
            <w:r w:rsidRPr="007D7FFD">
              <w:rPr>
                <w:rFonts w:ascii="Times New Roman" w:eastAsia="Times New Roman" w:hAnsi="Times New Roman" w:cs="Times New Roman"/>
                <w:color w:val="1A1A1A" w:themeColor="background1" w:themeShade="1A"/>
                <w:sz w:val="28"/>
                <w:szCs w:val="28"/>
              </w:rPr>
              <w:t xml:space="preserve"> робота</w:t>
            </w:r>
          </w:p>
        </w:tc>
        <w:tc>
          <w:tcPr>
            <w:tcW w:w="8788" w:type="dxa"/>
            <w:shd w:val="clear" w:color="auto" w:fill="auto"/>
          </w:tcPr>
          <w:p w:rsidR="007E6F79" w:rsidRPr="007D7FFD" w:rsidRDefault="007E6F79" w:rsidP="00164DA1">
            <w:pPr>
              <w:spacing w:line="240" w:lineRule="auto"/>
              <w:jc w:val="both"/>
              <w:rPr>
                <w:rFonts w:ascii="Times New Roman" w:eastAsia="Times New Roman" w:hAnsi="Times New Roman" w:cs="Times New Roman"/>
                <w:color w:val="1A1A1A" w:themeColor="background1" w:themeShade="1A"/>
                <w:sz w:val="28"/>
                <w:szCs w:val="28"/>
              </w:rPr>
            </w:pPr>
            <w:r w:rsidRPr="007D7FFD">
              <w:rPr>
                <w:rFonts w:ascii="Times New Roman" w:eastAsia="Times New Roman" w:hAnsi="Times New Roman" w:cs="Times New Roman"/>
                <w:color w:val="1A1A1A" w:themeColor="background1" w:themeShade="1A"/>
                <w:sz w:val="28"/>
                <w:szCs w:val="28"/>
              </w:rPr>
              <w:t xml:space="preserve">1. </w:t>
            </w:r>
            <w:proofErr w:type="spellStart"/>
            <w:r w:rsidRPr="007D7FFD">
              <w:rPr>
                <w:rFonts w:ascii="Times New Roman" w:eastAsia="Times New Roman" w:hAnsi="Times New Roman" w:cs="Times New Roman"/>
                <w:color w:val="1A1A1A" w:themeColor="background1" w:themeShade="1A"/>
                <w:sz w:val="28"/>
                <w:szCs w:val="28"/>
              </w:rPr>
              <w:t>Доповнити</w:t>
            </w:r>
            <w:proofErr w:type="spellEnd"/>
            <w:r w:rsidRPr="007D7FFD">
              <w:rPr>
                <w:rFonts w:ascii="Times New Roman" w:eastAsia="Times New Roman" w:hAnsi="Times New Roman" w:cs="Times New Roman"/>
                <w:color w:val="1A1A1A" w:themeColor="background1" w:themeShade="1A"/>
                <w:sz w:val="28"/>
                <w:szCs w:val="28"/>
              </w:rPr>
              <w:t xml:space="preserve"> конспект </w:t>
            </w:r>
            <w:proofErr w:type="spellStart"/>
            <w:r w:rsidRPr="007D7FFD">
              <w:rPr>
                <w:rFonts w:ascii="Times New Roman" w:eastAsia="Times New Roman" w:hAnsi="Times New Roman" w:cs="Times New Roman"/>
                <w:color w:val="1A1A1A" w:themeColor="background1" w:themeShade="1A"/>
                <w:sz w:val="28"/>
                <w:szCs w:val="28"/>
              </w:rPr>
              <w:t>лекцій</w:t>
            </w:r>
            <w:proofErr w:type="spellEnd"/>
            <w:r w:rsidRPr="007D7FFD">
              <w:rPr>
                <w:rFonts w:ascii="Times New Roman" w:eastAsia="Times New Roman" w:hAnsi="Times New Roman" w:cs="Times New Roman"/>
                <w:color w:val="1A1A1A" w:themeColor="background1" w:themeShade="1A"/>
                <w:sz w:val="28"/>
                <w:szCs w:val="28"/>
              </w:rPr>
              <w:t xml:space="preserve">. </w:t>
            </w:r>
          </w:p>
          <w:p w:rsidR="007E6F79" w:rsidRPr="007D7FFD" w:rsidRDefault="007E6F79" w:rsidP="00164DA1">
            <w:pPr>
              <w:spacing w:line="240" w:lineRule="auto"/>
              <w:jc w:val="both"/>
              <w:rPr>
                <w:rFonts w:ascii="Times New Roman" w:eastAsia="Times New Roman" w:hAnsi="Times New Roman" w:cs="Times New Roman"/>
                <w:color w:val="1A1A1A" w:themeColor="background1" w:themeShade="1A"/>
                <w:sz w:val="28"/>
                <w:szCs w:val="28"/>
              </w:rPr>
            </w:pPr>
            <w:r w:rsidRPr="007D7FFD">
              <w:rPr>
                <w:rFonts w:ascii="Times New Roman" w:hAnsi="Times New Roman" w:cs="Times New Roman"/>
                <w:color w:val="1A1A1A" w:themeColor="background1" w:themeShade="1A"/>
                <w:sz w:val="28"/>
                <w:szCs w:val="28"/>
              </w:rPr>
              <w:t xml:space="preserve">2. </w:t>
            </w:r>
            <w:proofErr w:type="spellStart"/>
            <w:r w:rsidRPr="007D7FFD">
              <w:rPr>
                <w:rFonts w:ascii="Times New Roman" w:hAnsi="Times New Roman" w:cs="Times New Roman"/>
                <w:color w:val="1A1A1A" w:themeColor="background1" w:themeShade="1A"/>
                <w:sz w:val="28"/>
                <w:szCs w:val="28"/>
              </w:rPr>
              <w:t>Складання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глосарію</w:t>
            </w:r>
            <w:proofErr w:type="spellEnd"/>
            <w:r w:rsidRPr="007D7FFD">
              <w:rPr>
                <w:rFonts w:ascii="Times New Roman" w:hAnsi="Times New Roman" w:cs="Times New Roman"/>
                <w:color w:val="1A1A1A" w:themeColor="background1" w:themeShade="1A"/>
                <w:sz w:val="28"/>
                <w:szCs w:val="28"/>
              </w:rPr>
              <w:t xml:space="preserve"> за темою</w:t>
            </w:r>
            <w:r w:rsidR="007C786A" w:rsidRPr="007D7FFD">
              <w:rPr>
                <w:rFonts w:ascii="Times New Roman" w:hAnsi="Times New Roman" w:cs="Times New Roman"/>
                <w:color w:val="1A1A1A" w:themeColor="background1" w:themeShade="1A"/>
                <w:sz w:val="28"/>
                <w:szCs w:val="28"/>
                <w:lang w:val="uk-UA"/>
              </w:rPr>
              <w:t xml:space="preserve"> лекції</w:t>
            </w:r>
            <w:r w:rsidRPr="007D7FFD">
              <w:rPr>
                <w:rFonts w:ascii="Times New Roman" w:hAnsi="Times New Roman" w:cs="Times New Roman"/>
                <w:color w:val="1A1A1A" w:themeColor="background1" w:themeShade="1A"/>
                <w:sz w:val="28"/>
                <w:szCs w:val="28"/>
              </w:rPr>
              <w:t>.</w:t>
            </w:r>
          </w:p>
          <w:p w:rsidR="007E6F79" w:rsidRPr="007D7FFD" w:rsidRDefault="007E6F79" w:rsidP="00164DA1">
            <w:pPr>
              <w:spacing w:line="240" w:lineRule="auto"/>
              <w:jc w:val="both"/>
              <w:rPr>
                <w:rFonts w:ascii="Times New Roman" w:hAnsi="Times New Roman" w:cs="Times New Roman"/>
                <w:color w:val="1A1A1A" w:themeColor="background1" w:themeShade="1A"/>
                <w:sz w:val="28"/>
                <w:szCs w:val="28"/>
              </w:rPr>
            </w:pPr>
            <w:r w:rsidRPr="007D7FFD">
              <w:rPr>
                <w:rFonts w:ascii="Times New Roman" w:hAnsi="Times New Roman" w:cs="Times New Roman"/>
                <w:color w:val="1A1A1A" w:themeColor="background1" w:themeShade="1A"/>
                <w:sz w:val="28"/>
                <w:szCs w:val="28"/>
              </w:rPr>
              <w:t xml:space="preserve">3. </w:t>
            </w:r>
            <w:proofErr w:type="spellStart"/>
            <w:r w:rsidRPr="007D7FFD">
              <w:rPr>
                <w:rFonts w:ascii="Times New Roman" w:hAnsi="Times New Roman" w:cs="Times New Roman"/>
                <w:color w:val="1A1A1A" w:themeColor="background1" w:themeShade="1A"/>
                <w:sz w:val="28"/>
                <w:szCs w:val="28"/>
              </w:rPr>
              <w:t>Виконання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практичних</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завдань</w:t>
            </w:r>
            <w:proofErr w:type="spellEnd"/>
            <w:r w:rsidRPr="007D7FFD">
              <w:rPr>
                <w:rFonts w:ascii="Times New Roman" w:hAnsi="Times New Roman" w:cs="Times New Roman"/>
                <w:color w:val="1A1A1A" w:themeColor="background1" w:themeShade="1A"/>
                <w:sz w:val="28"/>
                <w:szCs w:val="28"/>
              </w:rPr>
              <w:t xml:space="preserve"> у </w:t>
            </w:r>
            <w:proofErr w:type="spellStart"/>
            <w:r w:rsidRPr="007D7FFD">
              <w:rPr>
                <w:rFonts w:ascii="Times New Roman" w:hAnsi="Times New Roman" w:cs="Times New Roman"/>
                <w:color w:val="1A1A1A" w:themeColor="background1" w:themeShade="1A"/>
                <w:sz w:val="28"/>
                <w:szCs w:val="28"/>
              </w:rPr>
              <w:t>робочому</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зошиті</w:t>
            </w:r>
            <w:proofErr w:type="spellEnd"/>
            <w:r w:rsidRPr="007D7FFD">
              <w:rPr>
                <w:rFonts w:ascii="Times New Roman" w:hAnsi="Times New Roman" w:cs="Times New Roman"/>
                <w:color w:val="1A1A1A" w:themeColor="background1" w:themeShade="1A"/>
                <w:sz w:val="28"/>
                <w:szCs w:val="28"/>
              </w:rPr>
              <w:t>.</w:t>
            </w:r>
          </w:p>
          <w:p w:rsidR="007E6F79" w:rsidRPr="007D7FFD" w:rsidRDefault="007E6F79" w:rsidP="00164DA1">
            <w:pPr>
              <w:spacing w:line="240" w:lineRule="auto"/>
              <w:jc w:val="both"/>
              <w:rPr>
                <w:rFonts w:ascii="Times New Roman" w:hAnsi="Times New Roman" w:cs="Times New Roman"/>
                <w:color w:val="1A1A1A" w:themeColor="background1" w:themeShade="1A"/>
                <w:sz w:val="28"/>
                <w:szCs w:val="28"/>
              </w:rPr>
            </w:pPr>
            <w:r w:rsidRPr="007D7FFD">
              <w:rPr>
                <w:rFonts w:ascii="Times New Roman" w:hAnsi="Times New Roman" w:cs="Times New Roman"/>
                <w:color w:val="1A1A1A" w:themeColor="background1" w:themeShade="1A"/>
                <w:sz w:val="28"/>
                <w:szCs w:val="28"/>
              </w:rPr>
              <w:t xml:space="preserve">4. </w:t>
            </w:r>
            <w:proofErr w:type="spellStart"/>
            <w:r w:rsidRPr="007D7FFD">
              <w:rPr>
                <w:rFonts w:ascii="Times New Roman" w:hAnsi="Times New Roman" w:cs="Times New Roman"/>
                <w:color w:val="1A1A1A" w:themeColor="background1" w:themeShade="1A"/>
                <w:sz w:val="28"/>
                <w:szCs w:val="28"/>
              </w:rPr>
              <w:t>Виконання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завдань</w:t>
            </w:r>
            <w:proofErr w:type="spellEnd"/>
            <w:r w:rsidRPr="007D7FFD">
              <w:rPr>
                <w:rFonts w:ascii="Times New Roman" w:hAnsi="Times New Roman" w:cs="Times New Roman"/>
                <w:color w:val="1A1A1A" w:themeColor="background1" w:themeShade="1A"/>
                <w:sz w:val="28"/>
                <w:szCs w:val="28"/>
              </w:rPr>
              <w:t xml:space="preserve"> </w:t>
            </w:r>
            <w:proofErr w:type="gramStart"/>
            <w:r w:rsidRPr="007D7FFD">
              <w:rPr>
                <w:rFonts w:ascii="Times New Roman" w:hAnsi="Times New Roman" w:cs="Times New Roman"/>
                <w:color w:val="1A1A1A" w:themeColor="background1" w:themeShade="1A"/>
                <w:sz w:val="28"/>
                <w:szCs w:val="28"/>
              </w:rPr>
              <w:t>в</w:t>
            </w:r>
            <w:proofErr w:type="gram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системі</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дистанційного</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навчання</w:t>
            </w:r>
            <w:proofErr w:type="spellEnd"/>
            <w:r w:rsidRPr="007D7FFD">
              <w:rPr>
                <w:rFonts w:ascii="Times New Roman" w:hAnsi="Times New Roman" w:cs="Times New Roman"/>
                <w:color w:val="1A1A1A" w:themeColor="background1" w:themeShade="1A"/>
                <w:sz w:val="28"/>
                <w:szCs w:val="28"/>
              </w:rPr>
              <w:t>.</w:t>
            </w:r>
          </w:p>
        </w:tc>
        <w:tc>
          <w:tcPr>
            <w:tcW w:w="1669" w:type="dxa"/>
            <w:shd w:val="clear" w:color="auto" w:fill="auto"/>
          </w:tcPr>
          <w:p w:rsidR="007E6F79" w:rsidRPr="007D7FFD" w:rsidRDefault="007C786A" w:rsidP="003C07FD">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10</w:t>
            </w:r>
          </w:p>
        </w:tc>
      </w:tr>
      <w:tr w:rsidR="007E6F79" w:rsidRPr="007D7FFD" w:rsidTr="00B54FF3">
        <w:trPr>
          <w:trHeight w:val="207"/>
          <w:jc w:val="center"/>
        </w:trPr>
        <w:tc>
          <w:tcPr>
            <w:tcW w:w="1630" w:type="dxa"/>
            <w:vMerge/>
            <w:shd w:val="clear" w:color="auto" w:fill="auto"/>
          </w:tcPr>
          <w:p w:rsidR="007E6F79" w:rsidRPr="007D7FFD" w:rsidRDefault="007E6F79" w:rsidP="003C07FD">
            <w:pPr>
              <w:spacing w:line="240" w:lineRule="auto"/>
              <w:jc w:val="center"/>
              <w:rPr>
                <w:rFonts w:ascii="Times New Roman" w:eastAsia="Times New Roman" w:hAnsi="Times New Roman" w:cs="Times New Roman"/>
                <w:color w:val="1A1A1A" w:themeColor="background1" w:themeShade="1A"/>
                <w:sz w:val="28"/>
                <w:szCs w:val="28"/>
                <w:lang w:val="uk-UA"/>
              </w:rPr>
            </w:pPr>
          </w:p>
        </w:tc>
        <w:tc>
          <w:tcPr>
            <w:tcW w:w="2977" w:type="dxa"/>
            <w:shd w:val="clear" w:color="auto" w:fill="auto"/>
          </w:tcPr>
          <w:p w:rsidR="007E6F79" w:rsidRPr="007D7FFD" w:rsidRDefault="007E6F79" w:rsidP="003C07FD">
            <w:pPr>
              <w:spacing w:line="240" w:lineRule="auto"/>
              <w:jc w:val="both"/>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Лекція 2</w:t>
            </w:r>
          </w:p>
        </w:tc>
        <w:tc>
          <w:tcPr>
            <w:tcW w:w="8788" w:type="dxa"/>
            <w:shd w:val="clear" w:color="auto" w:fill="auto"/>
          </w:tcPr>
          <w:p w:rsidR="007E6F79" w:rsidRPr="007D7FFD" w:rsidRDefault="007E6F79" w:rsidP="00164DA1">
            <w:pPr>
              <w:spacing w:line="240" w:lineRule="auto"/>
              <w:jc w:val="both"/>
              <w:rPr>
                <w:rFonts w:ascii="Times New Roman" w:hAnsi="Times New Roman" w:cs="Times New Roman"/>
                <w:color w:val="1A1A1A" w:themeColor="background1" w:themeShade="1A"/>
                <w:sz w:val="28"/>
                <w:szCs w:val="28"/>
              </w:rPr>
            </w:pPr>
            <w:proofErr w:type="spellStart"/>
            <w:r w:rsidRPr="007D7FFD">
              <w:rPr>
                <w:rFonts w:ascii="Times New Roman" w:hAnsi="Times New Roman" w:cs="Times New Roman"/>
                <w:color w:val="1A1A1A" w:themeColor="background1" w:themeShade="1A"/>
                <w:spacing w:val="-4"/>
                <w:sz w:val="28"/>
                <w:szCs w:val="28"/>
              </w:rPr>
              <w:t>Інноваційна</w:t>
            </w:r>
            <w:proofErr w:type="spellEnd"/>
            <w:r w:rsidRPr="007D7FFD">
              <w:rPr>
                <w:rFonts w:ascii="Times New Roman" w:hAnsi="Times New Roman" w:cs="Times New Roman"/>
                <w:color w:val="1A1A1A" w:themeColor="background1" w:themeShade="1A"/>
                <w:spacing w:val="-4"/>
                <w:sz w:val="28"/>
                <w:szCs w:val="28"/>
              </w:rPr>
              <w:t xml:space="preserve"> культура педагога.</w:t>
            </w:r>
          </w:p>
        </w:tc>
        <w:tc>
          <w:tcPr>
            <w:tcW w:w="1669" w:type="dxa"/>
            <w:shd w:val="clear" w:color="auto" w:fill="auto"/>
          </w:tcPr>
          <w:p w:rsidR="007E6F79" w:rsidRPr="007D7FFD" w:rsidRDefault="007E6F79" w:rsidP="003C07FD">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2</w:t>
            </w:r>
          </w:p>
        </w:tc>
      </w:tr>
      <w:tr w:rsidR="007E6F79" w:rsidRPr="007D7FFD" w:rsidTr="00B54FF3">
        <w:trPr>
          <w:trHeight w:val="100"/>
          <w:jc w:val="center"/>
        </w:trPr>
        <w:tc>
          <w:tcPr>
            <w:tcW w:w="1630" w:type="dxa"/>
            <w:vMerge/>
            <w:shd w:val="clear" w:color="auto" w:fill="auto"/>
          </w:tcPr>
          <w:p w:rsidR="007E6F79" w:rsidRPr="007D7FFD" w:rsidRDefault="007E6F79" w:rsidP="003C07FD">
            <w:pPr>
              <w:spacing w:line="240" w:lineRule="auto"/>
              <w:jc w:val="center"/>
              <w:rPr>
                <w:rFonts w:ascii="Times New Roman" w:eastAsia="Times New Roman" w:hAnsi="Times New Roman" w:cs="Times New Roman"/>
                <w:color w:val="1A1A1A" w:themeColor="background1" w:themeShade="1A"/>
                <w:sz w:val="28"/>
                <w:szCs w:val="28"/>
                <w:lang w:val="uk-UA"/>
              </w:rPr>
            </w:pPr>
          </w:p>
        </w:tc>
        <w:tc>
          <w:tcPr>
            <w:tcW w:w="2977" w:type="dxa"/>
            <w:shd w:val="clear" w:color="auto" w:fill="auto"/>
          </w:tcPr>
          <w:p w:rsidR="007E6F79" w:rsidRPr="007D7FFD" w:rsidRDefault="007E6F79" w:rsidP="003C07FD">
            <w:pPr>
              <w:spacing w:line="240" w:lineRule="auto"/>
              <w:jc w:val="both"/>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Практичне заняття 2.</w:t>
            </w:r>
          </w:p>
        </w:tc>
        <w:tc>
          <w:tcPr>
            <w:tcW w:w="8788" w:type="dxa"/>
            <w:shd w:val="clear" w:color="auto" w:fill="auto"/>
          </w:tcPr>
          <w:p w:rsidR="007E6F79" w:rsidRPr="007D7FFD" w:rsidRDefault="007E6F79" w:rsidP="007E6F79">
            <w:pPr>
              <w:spacing w:line="240" w:lineRule="auto"/>
              <w:jc w:val="both"/>
              <w:rPr>
                <w:rFonts w:ascii="Times New Roman" w:hAnsi="Times New Roman" w:cs="Times New Roman"/>
                <w:bCs/>
                <w:color w:val="1A1A1A" w:themeColor="background1" w:themeShade="1A"/>
                <w:sz w:val="28"/>
                <w:szCs w:val="28"/>
              </w:rPr>
            </w:pPr>
            <w:proofErr w:type="spellStart"/>
            <w:r w:rsidRPr="007D7FFD">
              <w:rPr>
                <w:rFonts w:ascii="Times New Roman" w:hAnsi="Times New Roman" w:cs="Times New Roman"/>
                <w:color w:val="1A1A1A" w:themeColor="background1" w:themeShade="1A"/>
                <w:sz w:val="28"/>
                <w:szCs w:val="28"/>
              </w:rPr>
              <w:t>Діагностика</w:t>
            </w:r>
            <w:proofErr w:type="spellEnd"/>
            <w:r w:rsidRPr="007D7FFD">
              <w:rPr>
                <w:rFonts w:ascii="Times New Roman" w:hAnsi="Times New Roman" w:cs="Times New Roman"/>
                <w:color w:val="1A1A1A" w:themeColor="background1" w:themeShade="1A"/>
                <w:sz w:val="28"/>
                <w:szCs w:val="28"/>
              </w:rPr>
              <w:t xml:space="preserve"> </w:t>
            </w:r>
            <w:proofErr w:type="spellStart"/>
            <w:proofErr w:type="gramStart"/>
            <w:r w:rsidRPr="007D7FFD">
              <w:rPr>
                <w:rFonts w:ascii="Times New Roman" w:hAnsi="Times New Roman" w:cs="Times New Roman"/>
                <w:color w:val="1A1A1A" w:themeColor="background1" w:themeShade="1A"/>
                <w:sz w:val="28"/>
                <w:szCs w:val="28"/>
              </w:rPr>
              <w:t>р</w:t>
            </w:r>
            <w:proofErr w:type="gramEnd"/>
            <w:r w:rsidRPr="007D7FFD">
              <w:rPr>
                <w:rFonts w:ascii="Times New Roman" w:hAnsi="Times New Roman" w:cs="Times New Roman"/>
                <w:color w:val="1A1A1A" w:themeColor="background1" w:themeShade="1A"/>
                <w:sz w:val="28"/>
                <w:szCs w:val="28"/>
              </w:rPr>
              <w:t>івня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розвитку</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інноваційної</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культури</w:t>
            </w:r>
            <w:proofErr w:type="spellEnd"/>
            <w:r w:rsidRPr="007D7FFD">
              <w:rPr>
                <w:rFonts w:ascii="Times New Roman" w:hAnsi="Times New Roman" w:cs="Times New Roman"/>
                <w:color w:val="1A1A1A" w:themeColor="background1" w:themeShade="1A"/>
                <w:sz w:val="28"/>
                <w:szCs w:val="28"/>
              </w:rPr>
              <w:t xml:space="preserve"> </w:t>
            </w:r>
            <w:r w:rsidRPr="007D7FFD">
              <w:rPr>
                <w:rFonts w:ascii="Times New Roman" w:hAnsi="Times New Roman" w:cs="Times New Roman"/>
                <w:color w:val="1A1A1A" w:themeColor="background1" w:themeShade="1A"/>
                <w:sz w:val="28"/>
                <w:szCs w:val="28"/>
                <w:lang w:val="uk-UA"/>
              </w:rPr>
              <w:t>фахівця</w:t>
            </w:r>
            <w:r w:rsidRPr="007D7FFD">
              <w:rPr>
                <w:rFonts w:ascii="Times New Roman" w:hAnsi="Times New Roman" w:cs="Times New Roman"/>
                <w:color w:val="1A1A1A" w:themeColor="background1" w:themeShade="1A"/>
                <w:sz w:val="28"/>
                <w:szCs w:val="28"/>
              </w:rPr>
              <w:t xml:space="preserve">. </w:t>
            </w:r>
          </w:p>
        </w:tc>
        <w:tc>
          <w:tcPr>
            <w:tcW w:w="1669" w:type="dxa"/>
            <w:shd w:val="clear" w:color="auto" w:fill="auto"/>
          </w:tcPr>
          <w:p w:rsidR="007E6F79" w:rsidRPr="007D7FFD" w:rsidRDefault="007E6F79" w:rsidP="003C07FD">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2</w:t>
            </w:r>
          </w:p>
        </w:tc>
      </w:tr>
      <w:tr w:rsidR="007E6F79" w:rsidRPr="007D7FFD" w:rsidTr="007E6F79">
        <w:trPr>
          <w:trHeight w:val="1355"/>
          <w:jc w:val="center"/>
        </w:trPr>
        <w:tc>
          <w:tcPr>
            <w:tcW w:w="1630" w:type="dxa"/>
            <w:vMerge/>
            <w:tcBorders>
              <w:bottom w:val="single" w:sz="4" w:space="0" w:color="auto"/>
            </w:tcBorders>
            <w:shd w:val="clear" w:color="auto" w:fill="auto"/>
          </w:tcPr>
          <w:p w:rsidR="007E6F79" w:rsidRPr="007D7FFD" w:rsidRDefault="007E6F79" w:rsidP="003C07FD">
            <w:pPr>
              <w:spacing w:line="240" w:lineRule="auto"/>
              <w:jc w:val="center"/>
              <w:rPr>
                <w:rFonts w:ascii="Times New Roman" w:eastAsia="Times New Roman" w:hAnsi="Times New Roman" w:cs="Times New Roman"/>
                <w:color w:val="1A1A1A" w:themeColor="background1" w:themeShade="1A"/>
                <w:sz w:val="28"/>
                <w:szCs w:val="28"/>
                <w:lang w:val="uk-UA"/>
              </w:rPr>
            </w:pPr>
          </w:p>
        </w:tc>
        <w:tc>
          <w:tcPr>
            <w:tcW w:w="2977" w:type="dxa"/>
            <w:tcBorders>
              <w:bottom w:val="single" w:sz="4" w:space="0" w:color="auto"/>
            </w:tcBorders>
            <w:shd w:val="clear" w:color="auto" w:fill="auto"/>
          </w:tcPr>
          <w:p w:rsidR="007E6F79" w:rsidRPr="007D7FFD" w:rsidRDefault="007E6F79" w:rsidP="003C07FD">
            <w:pPr>
              <w:spacing w:line="240" w:lineRule="auto"/>
              <w:jc w:val="both"/>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Самостійна робота</w:t>
            </w:r>
          </w:p>
        </w:tc>
        <w:tc>
          <w:tcPr>
            <w:tcW w:w="8788" w:type="dxa"/>
            <w:tcBorders>
              <w:bottom w:val="single" w:sz="4" w:space="0" w:color="auto"/>
            </w:tcBorders>
            <w:shd w:val="clear" w:color="auto" w:fill="auto"/>
          </w:tcPr>
          <w:p w:rsidR="007E6F79" w:rsidRPr="007D7FFD" w:rsidRDefault="007E6F79" w:rsidP="00164DA1">
            <w:pPr>
              <w:spacing w:line="240" w:lineRule="auto"/>
              <w:jc w:val="both"/>
              <w:rPr>
                <w:rFonts w:ascii="Times New Roman" w:eastAsia="Times New Roman" w:hAnsi="Times New Roman" w:cs="Times New Roman"/>
                <w:color w:val="1A1A1A" w:themeColor="background1" w:themeShade="1A"/>
                <w:sz w:val="28"/>
                <w:szCs w:val="28"/>
              </w:rPr>
            </w:pPr>
            <w:r w:rsidRPr="007D7FFD">
              <w:rPr>
                <w:rFonts w:ascii="Times New Roman" w:eastAsia="Times New Roman" w:hAnsi="Times New Roman" w:cs="Times New Roman"/>
                <w:color w:val="1A1A1A" w:themeColor="background1" w:themeShade="1A"/>
                <w:sz w:val="28"/>
                <w:szCs w:val="28"/>
              </w:rPr>
              <w:t xml:space="preserve">1. </w:t>
            </w:r>
            <w:proofErr w:type="spellStart"/>
            <w:r w:rsidRPr="007D7FFD">
              <w:rPr>
                <w:rFonts w:ascii="Times New Roman" w:eastAsia="Times New Roman" w:hAnsi="Times New Roman" w:cs="Times New Roman"/>
                <w:color w:val="1A1A1A" w:themeColor="background1" w:themeShade="1A"/>
                <w:sz w:val="28"/>
                <w:szCs w:val="28"/>
              </w:rPr>
              <w:t>Доповнити</w:t>
            </w:r>
            <w:proofErr w:type="spellEnd"/>
            <w:r w:rsidRPr="007D7FFD">
              <w:rPr>
                <w:rFonts w:ascii="Times New Roman" w:eastAsia="Times New Roman" w:hAnsi="Times New Roman" w:cs="Times New Roman"/>
                <w:color w:val="1A1A1A" w:themeColor="background1" w:themeShade="1A"/>
                <w:sz w:val="28"/>
                <w:szCs w:val="28"/>
              </w:rPr>
              <w:t xml:space="preserve"> конспект </w:t>
            </w:r>
            <w:proofErr w:type="spellStart"/>
            <w:r w:rsidRPr="007D7FFD">
              <w:rPr>
                <w:rFonts w:ascii="Times New Roman" w:eastAsia="Times New Roman" w:hAnsi="Times New Roman" w:cs="Times New Roman"/>
                <w:color w:val="1A1A1A" w:themeColor="background1" w:themeShade="1A"/>
                <w:sz w:val="28"/>
                <w:szCs w:val="28"/>
              </w:rPr>
              <w:t>лекцій</w:t>
            </w:r>
            <w:proofErr w:type="spellEnd"/>
            <w:r w:rsidRPr="007D7FFD">
              <w:rPr>
                <w:rFonts w:ascii="Times New Roman" w:eastAsia="Times New Roman" w:hAnsi="Times New Roman" w:cs="Times New Roman"/>
                <w:color w:val="1A1A1A" w:themeColor="background1" w:themeShade="1A"/>
                <w:sz w:val="28"/>
                <w:szCs w:val="28"/>
              </w:rPr>
              <w:t xml:space="preserve">. </w:t>
            </w:r>
          </w:p>
          <w:p w:rsidR="007E6F79" w:rsidRPr="007D7FFD" w:rsidRDefault="007E6F79" w:rsidP="00164DA1">
            <w:pPr>
              <w:spacing w:line="240" w:lineRule="auto"/>
              <w:jc w:val="both"/>
              <w:rPr>
                <w:rFonts w:ascii="Times New Roman" w:eastAsia="Times New Roman" w:hAnsi="Times New Roman" w:cs="Times New Roman"/>
                <w:color w:val="1A1A1A" w:themeColor="background1" w:themeShade="1A"/>
                <w:sz w:val="28"/>
                <w:szCs w:val="28"/>
              </w:rPr>
            </w:pPr>
            <w:r w:rsidRPr="007D7FFD">
              <w:rPr>
                <w:rFonts w:ascii="Times New Roman" w:hAnsi="Times New Roman" w:cs="Times New Roman"/>
                <w:color w:val="1A1A1A" w:themeColor="background1" w:themeShade="1A"/>
                <w:sz w:val="28"/>
                <w:szCs w:val="28"/>
              </w:rPr>
              <w:t xml:space="preserve">2. </w:t>
            </w:r>
            <w:proofErr w:type="spellStart"/>
            <w:r w:rsidRPr="007D7FFD">
              <w:rPr>
                <w:rFonts w:ascii="Times New Roman" w:hAnsi="Times New Roman" w:cs="Times New Roman"/>
                <w:color w:val="1A1A1A" w:themeColor="background1" w:themeShade="1A"/>
                <w:sz w:val="28"/>
                <w:szCs w:val="28"/>
              </w:rPr>
              <w:t>Складання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глосарію</w:t>
            </w:r>
            <w:proofErr w:type="spellEnd"/>
            <w:r w:rsidRPr="007D7FFD">
              <w:rPr>
                <w:rFonts w:ascii="Times New Roman" w:hAnsi="Times New Roman" w:cs="Times New Roman"/>
                <w:color w:val="1A1A1A" w:themeColor="background1" w:themeShade="1A"/>
                <w:sz w:val="28"/>
                <w:szCs w:val="28"/>
              </w:rPr>
              <w:t xml:space="preserve"> за темою</w:t>
            </w:r>
            <w:r w:rsidR="007C786A" w:rsidRPr="007D7FFD">
              <w:rPr>
                <w:rFonts w:ascii="Times New Roman" w:hAnsi="Times New Roman" w:cs="Times New Roman"/>
                <w:color w:val="1A1A1A" w:themeColor="background1" w:themeShade="1A"/>
                <w:sz w:val="28"/>
                <w:szCs w:val="28"/>
                <w:lang w:val="uk-UA"/>
              </w:rPr>
              <w:t xml:space="preserve"> лекції</w:t>
            </w:r>
            <w:r w:rsidRPr="007D7FFD">
              <w:rPr>
                <w:rFonts w:ascii="Times New Roman" w:hAnsi="Times New Roman" w:cs="Times New Roman"/>
                <w:color w:val="1A1A1A" w:themeColor="background1" w:themeShade="1A"/>
                <w:sz w:val="28"/>
                <w:szCs w:val="28"/>
              </w:rPr>
              <w:t>.</w:t>
            </w:r>
          </w:p>
          <w:p w:rsidR="007E6F79" w:rsidRPr="007D7FFD" w:rsidRDefault="007E6F79" w:rsidP="00164DA1">
            <w:pPr>
              <w:spacing w:line="240" w:lineRule="auto"/>
              <w:jc w:val="both"/>
              <w:rPr>
                <w:rFonts w:ascii="Times New Roman" w:hAnsi="Times New Roman" w:cs="Times New Roman"/>
                <w:color w:val="1A1A1A" w:themeColor="background1" w:themeShade="1A"/>
                <w:sz w:val="28"/>
                <w:szCs w:val="28"/>
              </w:rPr>
            </w:pPr>
            <w:r w:rsidRPr="007D7FFD">
              <w:rPr>
                <w:rFonts w:ascii="Times New Roman" w:hAnsi="Times New Roman" w:cs="Times New Roman"/>
                <w:color w:val="1A1A1A" w:themeColor="background1" w:themeShade="1A"/>
                <w:sz w:val="28"/>
                <w:szCs w:val="28"/>
              </w:rPr>
              <w:t xml:space="preserve">3. </w:t>
            </w:r>
            <w:proofErr w:type="spellStart"/>
            <w:r w:rsidRPr="007D7FFD">
              <w:rPr>
                <w:rFonts w:ascii="Times New Roman" w:hAnsi="Times New Roman" w:cs="Times New Roman"/>
                <w:color w:val="1A1A1A" w:themeColor="background1" w:themeShade="1A"/>
                <w:sz w:val="28"/>
                <w:szCs w:val="28"/>
              </w:rPr>
              <w:t>Виконання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практичних</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завдань</w:t>
            </w:r>
            <w:proofErr w:type="spellEnd"/>
            <w:r w:rsidRPr="007D7FFD">
              <w:rPr>
                <w:rFonts w:ascii="Times New Roman" w:hAnsi="Times New Roman" w:cs="Times New Roman"/>
                <w:color w:val="1A1A1A" w:themeColor="background1" w:themeShade="1A"/>
                <w:sz w:val="28"/>
                <w:szCs w:val="28"/>
              </w:rPr>
              <w:t xml:space="preserve"> у </w:t>
            </w:r>
            <w:proofErr w:type="spellStart"/>
            <w:r w:rsidRPr="007D7FFD">
              <w:rPr>
                <w:rFonts w:ascii="Times New Roman" w:hAnsi="Times New Roman" w:cs="Times New Roman"/>
                <w:color w:val="1A1A1A" w:themeColor="background1" w:themeShade="1A"/>
                <w:sz w:val="28"/>
                <w:szCs w:val="28"/>
              </w:rPr>
              <w:t>робочому</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зошиті</w:t>
            </w:r>
            <w:proofErr w:type="spellEnd"/>
            <w:r w:rsidRPr="007D7FFD">
              <w:rPr>
                <w:rFonts w:ascii="Times New Roman" w:hAnsi="Times New Roman" w:cs="Times New Roman"/>
                <w:color w:val="1A1A1A" w:themeColor="background1" w:themeShade="1A"/>
                <w:sz w:val="28"/>
                <w:szCs w:val="28"/>
              </w:rPr>
              <w:t>.</w:t>
            </w:r>
          </w:p>
          <w:p w:rsidR="007E6F79" w:rsidRPr="007D7FFD" w:rsidRDefault="007E6F79" w:rsidP="00164DA1">
            <w:pPr>
              <w:spacing w:line="240" w:lineRule="auto"/>
              <w:jc w:val="both"/>
              <w:rPr>
                <w:rFonts w:ascii="Times New Roman" w:hAnsi="Times New Roman" w:cs="Times New Roman"/>
                <w:color w:val="1A1A1A" w:themeColor="background1" w:themeShade="1A"/>
                <w:sz w:val="28"/>
                <w:szCs w:val="28"/>
              </w:rPr>
            </w:pPr>
            <w:r w:rsidRPr="007D7FFD">
              <w:rPr>
                <w:rFonts w:ascii="Times New Roman" w:hAnsi="Times New Roman" w:cs="Times New Roman"/>
                <w:color w:val="1A1A1A" w:themeColor="background1" w:themeShade="1A"/>
                <w:sz w:val="28"/>
                <w:szCs w:val="28"/>
              </w:rPr>
              <w:t xml:space="preserve">4. </w:t>
            </w:r>
            <w:proofErr w:type="spellStart"/>
            <w:r w:rsidRPr="007D7FFD">
              <w:rPr>
                <w:rFonts w:ascii="Times New Roman" w:hAnsi="Times New Roman" w:cs="Times New Roman"/>
                <w:color w:val="1A1A1A" w:themeColor="background1" w:themeShade="1A"/>
                <w:sz w:val="28"/>
                <w:szCs w:val="28"/>
              </w:rPr>
              <w:t>Виконання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завдань</w:t>
            </w:r>
            <w:proofErr w:type="spellEnd"/>
            <w:r w:rsidRPr="007D7FFD">
              <w:rPr>
                <w:rFonts w:ascii="Times New Roman" w:hAnsi="Times New Roman" w:cs="Times New Roman"/>
                <w:color w:val="1A1A1A" w:themeColor="background1" w:themeShade="1A"/>
                <w:sz w:val="28"/>
                <w:szCs w:val="28"/>
              </w:rPr>
              <w:t xml:space="preserve"> </w:t>
            </w:r>
            <w:proofErr w:type="gramStart"/>
            <w:r w:rsidRPr="007D7FFD">
              <w:rPr>
                <w:rFonts w:ascii="Times New Roman" w:hAnsi="Times New Roman" w:cs="Times New Roman"/>
                <w:color w:val="1A1A1A" w:themeColor="background1" w:themeShade="1A"/>
                <w:sz w:val="28"/>
                <w:szCs w:val="28"/>
              </w:rPr>
              <w:t>в</w:t>
            </w:r>
            <w:proofErr w:type="gram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системі</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дистанційного</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навчання</w:t>
            </w:r>
            <w:proofErr w:type="spellEnd"/>
            <w:r w:rsidRPr="007D7FFD">
              <w:rPr>
                <w:rFonts w:ascii="Times New Roman" w:hAnsi="Times New Roman" w:cs="Times New Roman"/>
                <w:color w:val="1A1A1A" w:themeColor="background1" w:themeShade="1A"/>
                <w:sz w:val="28"/>
                <w:szCs w:val="28"/>
              </w:rPr>
              <w:t>.</w:t>
            </w:r>
          </w:p>
        </w:tc>
        <w:tc>
          <w:tcPr>
            <w:tcW w:w="1669" w:type="dxa"/>
            <w:tcBorders>
              <w:bottom w:val="single" w:sz="4" w:space="0" w:color="auto"/>
            </w:tcBorders>
            <w:shd w:val="clear" w:color="auto" w:fill="auto"/>
          </w:tcPr>
          <w:p w:rsidR="007E6F79" w:rsidRPr="007D7FFD" w:rsidRDefault="00894AC7" w:rsidP="003C07FD">
            <w:pPr>
              <w:spacing w:line="240" w:lineRule="auto"/>
              <w:jc w:val="center"/>
              <w:rPr>
                <w:rFonts w:ascii="Times New Roman" w:eastAsia="Times New Roman" w:hAnsi="Times New Roman" w:cs="Times New Roman"/>
                <w:color w:val="1A1A1A" w:themeColor="background1" w:themeShade="1A"/>
                <w:sz w:val="28"/>
                <w:szCs w:val="28"/>
                <w:lang w:val="uk-UA"/>
              </w:rPr>
            </w:pPr>
            <w:r>
              <w:rPr>
                <w:rFonts w:ascii="Times New Roman" w:eastAsia="Times New Roman" w:hAnsi="Times New Roman" w:cs="Times New Roman"/>
                <w:color w:val="1A1A1A" w:themeColor="background1" w:themeShade="1A"/>
                <w:sz w:val="28"/>
                <w:szCs w:val="28"/>
                <w:lang w:val="uk-UA"/>
              </w:rPr>
              <w:t>1</w:t>
            </w:r>
            <w:r w:rsidR="007C786A" w:rsidRPr="007D7FFD">
              <w:rPr>
                <w:rFonts w:ascii="Times New Roman" w:eastAsia="Times New Roman" w:hAnsi="Times New Roman" w:cs="Times New Roman"/>
                <w:color w:val="1A1A1A" w:themeColor="background1" w:themeShade="1A"/>
                <w:sz w:val="28"/>
                <w:szCs w:val="28"/>
                <w:lang w:val="uk-UA"/>
              </w:rPr>
              <w:t>0</w:t>
            </w:r>
          </w:p>
        </w:tc>
      </w:tr>
      <w:tr w:rsidR="007E6F79" w:rsidRPr="007D7FFD" w:rsidTr="00B54FF3">
        <w:trPr>
          <w:trHeight w:val="100"/>
          <w:jc w:val="center"/>
        </w:trPr>
        <w:tc>
          <w:tcPr>
            <w:tcW w:w="15064" w:type="dxa"/>
            <w:gridSpan w:val="4"/>
            <w:shd w:val="clear" w:color="auto" w:fill="auto"/>
          </w:tcPr>
          <w:p w:rsidR="007E6F79" w:rsidRPr="007D7FFD" w:rsidRDefault="007E6F79" w:rsidP="00515DC5">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b/>
                <w:i/>
                <w:color w:val="1A1A1A" w:themeColor="background1" w:themeShade="1A"/>
                <w:sz w:val="28"/>
                <w:szCs w:val="28"/>
                <w:lang w:val="uk-UA"/>
              </w:rPr>
              <w:t>Всього за модуль 1 –</w:t>
            </w:r>
            <w:r w:rsidR="00515DC5" w:rsidRPr="007D7FFD">
              <w:rPr>
                <w:rFonts w:ascii="Times New Roman" w:eastAsia="Times New Roman" w:hAnsi="Times New Roman" w:cs="Times New Roman"/>
                <w:b/>
                <w:i/>
                <w:color w:val="1A1A1A" w:themeColor="background1" w:themeShade="1A"/>
                <w:sz w:val="28"/>
                <w:szCs w:val="28"/>
                <w:lang w:val="uk-UA"/>
              </w:rPr>
              <w:t>28</w:t>
            </w:r>
            <w:r w:rsidRPr="007D7FFD">
              <w:rPr>
                <w:rFonts w:ascii="Times New Roman" w:eastAsia="Times New Roman" w:hAnsi="Times New Roman" w:cs="Times New Roman"/>
                <w:b/>
                <w:i/>
                <w:color w:val="1A1A1A" w:themeColor="background1" w:themeShade="1A"/>
                <w:sz w:val="28"/>
                <w:szCs w:val="28"/>
                <w:lang w:val="uk-UA"/>
              </w:rPr>
              <w:t xml:space="preserve"> год. (лекцій – </w:t>
            </w:r>
            <w:r w:rsidR="00515DC5" w:rsidRPr="007D7FFD">
              <w:rPr>
                <w:rFonts w:ascii="Times New Roman" w:eastAsia="Times New Roman" w:hAnsi="Times New Roman" w:cs="Times New Roman"/>
                <w:b/>
                <w:i/>
                <w:color w:val="1A1A1A" w:themeColor="background1" w:themeShade="1A"/>
                <w:sz w:val="28"/>
                <w:szCs w:val="28"/>
                <w:lang w:val="uk-UA"/>
              </w:rPr>
              <w:t>4</w:t>
            </w:r>
            <w:r w:rsidRPr="007D7FFD">
              <w:rPr>
                <w:rFonts w:ascii="Times New Roman" w:eastAsia="Times New Roman" w:hAnsi="Times New Roman" w:cs="Times New Roman"/>
                <w:b/>
                <w:i/>
                <w:color w:val="1A1A1A" w:themeColor="background1" w:themeShade="1A"/>
                <w:sz w:val="28"/>
                <w:szCs w:val="28"/>
                <w:lang w:val="uk-UA"/>
              </w:rPr>
              <w:t xml:space="preserve"> год., ПЗ – </w:t>
            </w:r>
            <w:r w:rsidR="00515DC5" w:rsidRPr="007D7FFD">
              <w:rPr>
                <w:rFonts w:ascii="Times New Roman" w:eastAsia="Times New Roman" w:hAnsi="Times New Roman" w:cs="Times New Roman"/>
                <w:b/>
                <w:i/>
                <w:color w:val="1A1A1A" w:themeColor="background1" w:themeShade="1A"/>
                <w:sz w:val="28"/>
                <w:szCs w:val="28"/>
                <w:lang w:val="uk-UA"/>
              </w:rPr>
              <w:t>4</w:t>
            </w:r>
            <w:r w:rsidRPr="007D7FFD">
              <w:rPr>
                <w:rFonts w:ascii="Times New Roman" w:eastAsia="Times New Roman" w:hAnsi="Times New Roman" w:cs="Times New Roman"/>
                <w:b/>
                <w:i/>
                <w:color w:val="1A1A1A" w:themeColor="background1" w:themeShade="1A"/>
                <w:sz w:val="28"/>
                <w:szCs w:val="28"/>
                <w:lang w:val="uk-UA"/>
              </w:rPr>
              <w:t xml:space="preserve"> год., СР –</w:t>
            </w:r>
            <w:r w:rsidR="00515DC5" w:rsidRPr="007D7FFD">
              <w:rPr>
                <w:rFonts w:ascii="Times New Roman" w:eastAsia="Times New Roman" w:hAnsi="Times New Roman" w:cs="Times New Roman"/>
                <w:b/>
                <w:i/>
                <w:color w:val="1A1A1A" w:themeColor="background1" w:themeShade="1A"/>
                <w:sz w:val="28"/>
                <w:szCs w:val="28"/>
                <w:lang w:val="uk-UA"/>
              </w:rPr>
              <w:t xml:space="preserve">20 </w:t>
            </w:r>
            <w:r w:rsidRPr="007D7FFD">
              <w:rPr>
                <w:rFonts w:ascii="Times New Roman" w:eastAsia="Times New Roman" w:hAnsi="Times New Roman" w:cs="Times New Roman"/>
                <w:b/>
                <w:i/>
                <w:color w:val="1A1A1A" w:themeColor="background1" w:themeShade="1A"/>
                <w:sz w:val="28"/>
                <w:szCs w:val="28"/>
                <w:lang w:val="uk-UA"/>
              </w:rPr>
              <w:t>год.)</w:t>
            </w:r>
          </w:p>
        </w:tc>
      </w:tr>
      <w:tr w:rsidR="007E6F79" w:rsidRPr="007D7FFD" w:rsidTr="00B54FF3">
        <w:trPr>
          <w:trHeight w:val="100"/>
          <w:jc w:val="center"/>
        </w:trPr>
        <w:tc>
          <w:tcPr>
            <w:tcW w:w="15064" w:type="dxa"/>
            <w:gridSpan w:val="4"/>
            <w:shd w:val="clear" w:color="auto" w:fill="auto"/>
          </w:tcPr>
          <w:p w:rsidR="007E6F79" w:rsidRPr="007D7FFD" w:rsidRDefault="007E6F79" w:rsidP="007C786A">
            <w:pPr>
              <w:pStyle w:val="TableParagraph"/>
              <w:ind w:left="928" w:hanging="928"/>
              <w:jc w:val="center"/>
              <w:rPr>
                <w:b/>
                <w:bCs/>
                <w:color w:val="1A1A1A" w:themeColor="background1" w:themeShade="1A"/>
                <w:sz w:val="28"/>
                <w:szCs w:val="28"/>
                <w:lang w:val="uk-UA"/>
              </w:rPr>
            </w:pPr>
            <w:r w:rsidRPr="007D7FFD">
              <w:rPr>
                <w:b/>
                <w:color w:val="1A1A1A" w:themeColor="background1" w:themeShade="1A"/>
                <w:sz w:val="28"/>
                <w:szCs w:val="28"/>
                <w:lang w:val="uk-UA"/>
              </w:rPr>
              <w:t>Модуль 2.</w:t>
            </w:r>
            <w:r w:rsidRPr="007D7FFD">
              <w:rPr>
                <w:b/>
                <w:bCs/>
                <w:color w:val="1A1A1A" w:themeColor="background1" w:themeShade="1A"/>
                <w:sz w:val="28"/>
                <w:szCs w:val="28"/>
                <w:lang w:val="uk-UA"/>
              </w:rPr>
              <w:t xml:space="preserve"> </w:t>
            </w:r>
            <w:proofErr w:type="spellStart"/>
            <w:r w:rsidR="007C786A" w:rsidRPr="007D7FFD">
              <w:rPr>
                <w:b/>
                <w:color w:val="1A1A1A" w:themeColor="background1" w:themeShade="1A"/>
                <w:sz w:val="28"/>
                <w:szCs w:val="28"/>
              </w:rPr>
              <w:t>Технології</w:t>
            </w:r>
            <w:proofErr w:type="spellEnd"/>
            <w:r w:rsidR="007C786A" w:rsidRPr="007D7FFD">
              <w:rPr>
                <w:b/>
                <w:color w:val="1A1A1A" w:themeColor="background1" w:themeShade="1A"/>
                <w:sz w:val="28"/>
                <w:szCs w:val="28"/>
              </w:rPr>
              <w:t xml:space="preserve"> </w:t>
            </w:r>
            <w:proofErr w:type="spellStart"/>
            <w:r w:rsidR="007C786A" w:rsidRPr="007D7FFD">
              <w:rPr>
                <w:b/>
                <w:color w:val="1A1A1A" w:themeColor="background1" w:themeShade="1A"/>
                <w:sz w:val="28"/>
                <w:szCs w:val="28"/>
              </w:rPr>
              <w:t>удосконалення</w:t>
            </w:r>
            <w:proofErr w:type="spellEnd"/>
            <w:r w:rsidR="007C786A" w:rsidRPr="007D7FFD">
              <w:rPr>
                <w:b/>
                <w:color w:val="1A1A1A" w:themeColor="background1" w:themeShade="1A"/>
                <w:sz w:val="28"/>
                <w:szCs w:val="28"/>
              </w:rPr>
              <w:t xml:space="preserve"> </w:t>
            </w:r>
            <w:proofErr w:type="spellStart"/>
            <w:r w:rsidR="007C786A" w:rsidRPr="007D7FFD">
              <w:rPr>
                <w:b/>
                <w:color w:val="1A1A1A" w:themeColor="background1" w:themeShade="1A"/>
                <w:sz w:val="28"/>
                <w:szCs w:val="28"/>
              </w:rPr>
              <w:t>інноваційної</w:t>
            </w:r>
            <w:proofErr w:type="spellEnd"/>
            <w:r w:rsidR="007C786A" w:rsidRPr="007D7FFD">
              <w:rPr>
                <w:b/>
                <w:color w:val="1A1A1A" w:themeColor="background1" w:themeShade="1A"/>
                <w:sz w:val="28"/>
                <w:szCs w:val="28"/>
              </w:rPr>
              <w:t xml:space="preserve"> </w:t>
            </w:r>
            <w:proofErr w:type="spellStart"/>
            <w:r w:rsidR="007C786A" w:rsidRPr="007D7FFD">
              <w:rPr>
                <w:b/>
                <w:color w:val="1A1A1A" w:themeColor="background1" w:themeShade="1A"/>
                <w:sz w:val="28"/>
                <w:szCs w:val="28"/>
              </w:rPr>
              <w:t>діяльності</w:t>
            </w:r>
            <w:proofErr w:type="spellEnd"/>
            <w:r w:rsidR="007C786A" w:rsidRPr="007D7FFD">
              <w:rPr>
                <w:b/>
                <w:color w:val="1A1A1A" w:themeColor="background1" w:themeShade="1A"/>
                <w:sz w:val="28"/>
                <w:szCs w:val="28"/>
              </w:rPr>
              <w:t xml:space="preserve"> педагога</w:t>
            </w:r>
          </w:p>
        </w:tc>
      </w:tr>
      <w:tr w:rsidR="007E6F79" w:rsidRPr="007D7FFD" w:rsidTr="00B54FF3">
        <w:trPr>
          <w:trHeight w:val="142"/>
          <w:jc w:val="center"/>
        </w:trPr>
        <w:tc>
          <w:tcPr>
            <w:tcW w:w="1630" w:type="dxa"/>
            <w:vMerge w:val="restart"/>
            <w:shd w:val="clear" w:color="auto" w:fill="auto"/>
          </w:tcPr>
          <w:p w:rsidR="007E6F79" w:rsidRPr="007D7FFD" w:rsidRDefault="007E6F79" w:rsidP="003C07FD">
            <w:pPr>
              <w:spacing w:line="240" w:lineRule="auto"/>
              <w:jc w:val="center"/>
              <w:rPr>
                <w:rFonts w:ascii="Times New Roman" w:eastAsia="Times New Roman" w:hAnsi="Times New Roman" w:cs="Times New Roman"/>
                <w:color w:val="1A1A1A" w:themeColor="background1" w:themeShade="1A"/>
                <w:sz w:val="28"/>
                <w:szCs w:val="28"/>
                <w:highlight w:val="yellow"/>
                <w:lang w:val="uk-UA"/>
              </w:rPr>
            </w:pPr>
            <w:r w:rsidRPr="007D7FFD">
              <w:rPr>
                <w:rFonts w:ascii="Times New Roman" w:eastAsia="Times New Roman" w:hAnsi="Times New Roman" w:cs="Times New Roman"/>
                <w:color w:val="1A1A1A" w:themeColor="background1" w:themeShade="1A"/>
                <w:sz w:val="28"/>
                <w:szCs w:val="28"/>
                <w:lang w:val="uk-UA"/>
              </w:rPr>
              <w:t>3</w:t>
            </w:r>
          </w:p>
        </w:tc>
        <w:tc>
          <w:tcPr>
            <w:tcW w:w="2977" w:type="dxa"/>
            <w:shd w:val="clear" w:color="auto" w:fill="auto"/>
          </w:tcPr>
          <w:p w:rsidR="007E6F79" w:rsidRPr="007D7FFD" w:rsidRDefault="007E6F79" w:rsidP="007C786A">
            <w:pPr>
              <w:spacing w:line="240" w:lineRule="auto"/>
              <w:jc w:val="both"/>
              <w:rPr>
                <w:rFonts w:ascii="Times New Roman" w:eastAsia="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 xml:space="preserve">Лекція </w:t>
            </w:r>
            <w:r w:rsidR="007C786A" w:rsidRPr="007D7FFD">
              <w:rPr>
                <w:rFonts w:ascii="Times New Roman" w:hAnsi="Times New Roman" w:cs="Times New Roman"/>
                <w:color w:val="1A1A1A" w:themeColor="background1" w:themeShade="1A"/>
                <w:sz w:val="28"/>
                <w:szCs w:val="28"/>
                <w:lang w:val="uk-UA"/>
              </w:rPr>
              <w:t>3</w:t>
            </w:r>
          </w:p>
        </w:tc>
        <w:tc>
          <w:tcPr>
            <w:tcW w:w="8788" w:type="dxa"/>
            <w:tcBorders>
              <w:right w:val="single" w:sz="4" w:space="0" w:color="auto"/>
            </w:tcBorders>
            <w:shd w:val="clear" w:color="auto" w:fill="auto"/>
          </w:tcPr>
          <w:p w:rsidR="007E6F79" w:rsidRPr="007D7FFD" w:rsidRDefault="007C786A" w:rsidP="003C07FD">
            <w:pPr>
              <w:pStyle w:val="TableParagraph"/>
              <w:tabs>
                <w:tab w:val="left" w:pos="1574"/>
              </w:tabs>
              <w:ind w:left="107" w:right="221"/>
              <w:rPr>
                <w:color w:val="1A1A1A" w:themeColor="background1" w:themeShade="1A"/>
                <w:sz w:val="28"/>
                <w:szCs w:val="28"/>
                <w:lang w:val="uk-UA"/>
              </w:rPr>
            </w:pPr>
            <w:proofErr w:type="spellStart"/>
            <w:r w:rsidRPr="007D7FFD">
              <w:rPr>
                <w:color w:val="1A1A1A" w:themeColor="background1" w:themeShade="1A"/>
                <w:spacing w:val="-4"/>
                <w:sz w:val="28"/>
                <w:szCs w:val="28"/>
              </w:rPr>
              <w:t>Основи</w:t>
            </w:r>
            <w:proofErr w:type="spellEnd"/>
            <w:r w:rsidRPr="007D7FFD">
              <w:rPr>
                <w:color w:val="1A1A1A" w:themeColor="background1" w:themeShade="1A"/>
                <w:spacing w:val="-4"/>
                <w:sz w:val="28"/>
                <w:szCs w:val="28"/>
              </w:rPr>
              <w:t xml:space="preserve"> </w:t>
            </w:r>
            <w:proofErr w:type="spellStart"/>
            <w:r w:rsidRPr="007D7FFD">
              <w:rPr>
                <w:color w:val="1A1A1A" w:themeColor="background1" w:themeShade="1A"/>
                <w:spacing w:val="-4"/>
                <w:sz w:val="28"/>
                <w:szCs w:val="28"/>
              </w:rPr>
              <w:t>педагогічної</w:t>
            </w:r>
            <w:proofErr w:type="spellEnd"/>
            <w:r w:rsidRPr="007D7FFD">
              <w:rPr>
                <w:color w:val="1A1A1A" w:themeColor="background1" w:themeShade="1A"/>
                <w:spacing w:val="-4"/>
                <w:sz w:val="28"/>
                <w:szCs w:val="28"/>
              </w:rPr>
              <w:t xml:space="preserve"> </w:t>
            </w:r>
            <w:proofErr w:type="spellStart"/>
            <w:r w:rsidRPr="007D7FFD">
              <w:rPr>
                <w:color w:val="1A1A1A" w:themeColor="background1" w:themeShade="1A"/>
                <w:spacing w:val="-4"/>
                <w:sz w:val="28"/>
                <w:szCs w:val="28"/>
              </w:rPr>
              <w:t>евристики</w:t>
            </w:r>
            <w:proofErr w:type="spellEnd"/>
          </w:p>
        </w:tc>
        <w:tc>
          <w:tcPr>
            <w:tcW w:w="1669" w:type="dxa"/>
            <w:tcBorders>
              <w:top w:val="single" w:sz="4" w:space="0" w:color="auto"/>
              <w:left w:val="single" w:sz="4" w:space="0" w:color="auto"/>
            </w:tcBorders>
            <w:shd w:val="clear" w:color="auto" w:fill="auto"/>
          </w:tcPr>
          <w:p w:rsidR="007E6F79" w:rsidRPr="007D7FFD" w:rsidRDefault="007C786A" w:rsidP="003C07FD">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4</w:t>
            </w:r>
          </w:p>
        </w:tc>
      </w:tr>
      <w:tr w:rsidR="007C786A" w:rsidRPr="007D7FFD" w:rsidTr="00B54FF3">
        <w:trPr>
          <w:trHeight w:val="142"/>
          <w:jc w:val="center"/>
        </w:trPr>
        <w:tc>
          <w:tcPr>
            <w:tcW w:w="1630" w:type="dxa"/>
            <w:vMerge/>
            <w:shd w:val="clear" w:color="auto" w:fill="auto"/>
          </w:tcPr>
          <w:p w:rsidR="007C786A" w:rsidRPr="007D7FFD" w:rsidRDefault="007C786A" w:rsidP="003C07FD">
            <w:pPr>
              <w:spacing w:line="240" w:lineRule="auto"/>
              <w:jc w:val="center"/>
              <w:rPr>
                <w:rFonts w:ascii="Times New Roman" w:eastAsia="Times New Roman" w:hAnsi="Times New Roman" w:cs="Times New Roman"/>
                <w:color w:val="1A1A1A" w:themeColor="background1" w:themeShade="1A"/>
                <w:sz w:val="28"/>
                <w:szCs w:val="28"/>
                <w:lang w:val="uk-UA"/>
              </w:rPr>
            </w:pPr>
          </w:p>
        </w:tc>
        <w:tc>
          <w:tcPr>
            <w:tcW w:w="2977" w:type="dxa"/>
            <w:shd w:val="clear" w:color="auto" w:fill="auto"/>
          </w:tcPr>
          <w:p w:rsidR="007C786A" w:rsidRPr="007D7FFD" w:rsidRDefault="007C786A" w:rsidP="007C786A">
            <w:pPr>
              <w:spacing w:line="240" w:lineRule="auto"/>
              <w:jc w:val="both"/>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Лекція 4</w:t>
            </w:r>
          </w:p>
        </w:tc>
        <w:tc>
          <w:tcPr>
            <w:tcW w:w="8788" w:type="dxa"/>
            <w:tcBorders>
              <w:right w:val="single" w:sz="4" w:space="0" w:color="auto"/>
            </w:tcBorders>
            <w:shd w:val="clear" w:color="auto" w:fill="auto"/>
          </w:tcPr>
          <w:p w:rsidR="007C786A" w:rsidRPr="007D7FFD" w:rsidRDefault="007C786A" w:rsidP="00164DA1">
            <w:pPr>
              <w:spacing w:line="240" w:lineRule="auto"/>
              <w:jc w:val="both"/>
              <w:rPr>
                <w:rFonts w:ascii="Times New Roman" w:eastAsia="Times New Roman" w:hAnsi="Times New Roman" w:cs="Times New Roman"/>
                <w:color w:val="1A1A1A" w:themeColor="background1" w:themeShade="1A"/>
                <w:sz w:val="28"/>
                <w:szCs w:val="28"/>
                <w:lang w:val="uk-UA"/>
              </w:rPr>
            </w:pPr>
            <w:proofErr w:type="spellStart"/>
            <w:r w:rsidRPr="007D7FFD">
              <w:rPr>
                <w:rFonts w:ascii="Times New Roman" w:eastAsia="Times New Roman" w:hAnsi="Times New Roman" w:cs="Times New Roman"/>
                <w:color w:val="1A1A1A" w:themeColor="background1" w:themeShade="1A"/>
                <w:spacing w:val="-4"/>
                <w:sz w:val="28"/>
                <w:szCs w:val="28"/>
              </w:rPr>
              <w:t>Здоров’язберігаючі</w:t>
            </w:r>
            <w:proofErr w:type="spellEnd"/>
            <w:r w:rsidRPr="007D7FFD">
              <w:rPr>
                <w:rFonts w:ascii="Times New Roman" w:eastAsia="Times New Roman" w:hAnsi="Times New Roman" w:cs="Times New Roman"/>
                <w:color w:val="1A1A1A" w:themeColor="background1" w:themeShade="1A"/>
                <w:spacing w:val="-4"/>
                <w:sz w:val="28"/>
                <w:szCs w:val="28"/>
              </w:rPr>
              <w:t xml:space="preserve"> </w:t>
            </w:r>
            <w:proofErr w:type="spellStart"/>
            <w:r w:rsidRPr="007D7FFD">
              <w:rPr>
                <w:rFonts w:ascii="Times New Roman" w:eastAsia="Times New Roman" w:hAnsi="Times New Roman" w:cs="Times New Roman"/>
                <w:color w:val="1A1A1A" w:themeColor="background1" w:themeShade="1A"/>
                <w:spacing w:val="-4"/>
                <w:sz w:val="28"/>
                <w:szCs w:val="28"/>
              </w:rPr>
              <w:t>технології</w:t>
            </w:r>
            <w:proofErr w:type="spellEnd"/>
            <w:r w:rsidRPr="007D7FFD">
              <w:rPr>
                <w:rFonts w:ascii="Times New Roman" w:eastAsia="Times New Roman" w:hAnsi="Times New Roman" w:cs="Times New Roman"/>
                <w:color w:val="1A1A1A" w:themeColor="background1" w:themeShade="1A"/>
                <w:spacing w:val="-4"/>
                <w:sz w:val="28"/>
                <w:szCs w:val="28"/>
              </w:rPr>
              <w:t xml:space="preserve"> в  </w:t>
            </w:r>
            <w:proofErr w:type="spellStart"/>
            <w:r w:rsidRPr="007D7FFD">
              <w:rPr>
                <w:rFonts w:ascii="Times New Roman" w:eastAsia="Times New Roman" w:hAnsi="Times New Roman" w:cs="Times New Roman"/>
                <w:color w:val="1A1A1A" w:themeColor="background1" w:themeShade="1A"/>
                <w:spacing w:val="-4"/>
                <w:sz w:val="28"/>
                <w:szCs w:val="28"/>
              </w:rPr>
              <w:t>освіті</w:t>
            </w:r>
            <w:proofErr w:type="spellEnd"/>
          </w:p>
        </w:tc>
        <w:tc>
          <w:tcPr>
            <w:tcW w:w="1669" w:type="dxa"/>
            <w:tcBorders>
              <w:top w:val="single" w:sz="4" w:space="0" w:color="auto"/>
              <w:left w:val="single" w:sz="4" w:space="0" w:color="auto"/>
            </w:tcBorders>
            <w:shd w:val="clear" w:color="auto" w:fill="auto"/>
          </w:tcPr>
          <w:p w:rsidR="007C786A" w:rsidRPr="007D7FFD" w:rsidRDefault="007C786A" w:rsidP="003C07FD">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4</w:t>
            </w:r>
          </w:p>
        </w:tc>
      </w:tr>
      <w:tr w:rsidR="007C786A" w:rsidRPr="007D7FFD" w:rsidTr="00B54FF3">
        <w:trPr>
          <w:trHeight w:val="142"/>
          <w:jc w:val="center"/>
        </w:trPr>
        <w:tc>
          <w:tcPr>
            <w:tcW w:w="1630" w:type="dxa"/>
            <w:vMerge/>
            <w:shd w:val="clear" w:color="auto" w:fill="auto"/>
          </w:tcPr>
          <w:p w:rsidR="007C786A" w:rsidRPr="007D7FFD" w:rsidRDefault="007C786A" w:rsidP="003C07FD">
            <w:pPr>
              <w:spacing w:line="240" w:lineRule="auto"/>
              <w:jc w:val="center"/>
              <w:rPr>
                <w:rFonts w:ascii="Times New Roman" w:eastAsia="Times New Roman" w:hAnsi="Times New Roman" w:cs="Times New Roman"/>
                <w:color w:val="1A1A1A" w:themeColor="background1" w:themeShade="1A"/>
                <w:sz w:val="28"/>
                <w:szCs w:val="28"/>
                <w:lang w:val="uk-UA"/>
              </w:rPr>
            </w:pPr>
          </w:p>
        </w:tc>
        <w:tc>
          <w:tcPr>
            <w:tcW w:w="2977" w:type="dxa"/>
            <w:shd w:val="clear" w:color="auto" w:fill="auto"/>
          </w:tcPr>
          <w:p w:rsidR="007C786A" w:rsidRPr="007D7FFD" w:rsidRDefault="007C786A" w:rsidP="007C786A">
            <w:pPr>
              <w:spacing w:line="240" w:lineRule="auto"/>
              <w:jc w:val="both"/>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Лекція 5</w:t>
            </w:r>
          </w:p>
        </w:tc>
        <w:tc>
          <w:tcPr>
            <w:tcW w:w="8788" w:type="dxa"/>
            <w:tcBorders>
              <w:right w:val="single" w:sz="4" w:space="0" w:color="auto"/>
            </w:tcBorders>
            <w:shd w:val="clear" w:color="auto" w:fill="auto"/>
          </w:tcPr>
          <w:p w:rsidR="007C786A" w:rsidRPr="007D7FFD" w:rsidRDefault="007C786A" w:rsidP="00164DA1">
            <w:pPr>
              <w:spacing w:line="240" w:lineRule="auto"/>
              <w:jc w:val="both"/>
              <w:rPr>
                <w:rFonts w:ascii="Times New Roman" w:eastAsia="Times New Roman" w:hAnsi="Times New Roman" w:cs="Times New Roman"/>
                <w:color w:val="1A1A1A" w:themeColor="background1" w:themeShade="1A"/>
                <w:spacing w:val="-4"/>
                <w:sz w:val="28"/>
                <w:szCs w:val="28"/>
                <w:lang w:val="uk-UA"/>
              </w:rPr>
            </w:pPr>
            <w:r w:rsidRPr="007D7FFD">
              <w:rPr>
                <w:rFonts w:ascii="Times New Roman" w:eastAsia="Times New Roman" w:hAnsi="Times New Roman" w:cs="Times New Roman"/>
                <w:color w:val="1A1A1A" w:themeColor="background1" w:themeShade="1A"/>
                <w:spacing w:val="-4"/>
                <w:sz w:val="28"/>
                <w:szCs w:val="28"/>
                <w:lang w:val="uk-UA"/>
              </w:rPr>
              <w:t>Технології упровадження, систематизації та узагальнення інноваційної діяльності суб’єктів педагогічного процесу</w:t>
            </w:r>
          </w:p>
        </w:tc>
        <w:tc>
          <w:tcPr>
            <w:tcW w:w="1669" w:type="dxa"/>
            <w:tcBorders>
              <w:top w:val="single" w:sz="4" w:space="0" w:color="auto"/>
              <w:left w:val="single" w:sz="4" w:space="0" w:color="auto"/>
            </w:tcBorders>
            <w:shd w:val="clear" w:color="auto" w:fill="auto"/>
          </w:tcPr>
          <w:p w:rsidR="007C786A" w:rsidRPr="007D7FFD" w:rsidRDefault="007C786A" w:rsidP="003C07FD">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4</w:t>
            </w:r>
          </w:p>
        </w:tc>
      </w:tr>
      <w:tr w:rsidR="007C786A" w:rsidRPr="007D7FFD" w:rsidTr="00B54FF3">
        <w:trPr>
          <w:trHeight w:val="142"/>
          <w:jc w:val="center"/>
        </w:trPr>
        <w:tc>
          <w:tcPr>
            <w:tcW w:w="1630" w:type="dxa"/>
            <w:vMerge/>
            <w:shd w:val="clear" w:color="auto" w:fill="auto"/>
          </w:tcPr>
          <w:p w:rsidR="007C786A" w:rsidRPr="007D7FFD" w:rsidRDefault="007C786A" w:rsidP="003C07FD">
            <w:pPr>
              <w:spacing w:line="240" w:lineRule="auto"/>
              <w:jc w:val="center"/>
              <w:rPr>
                <w:rFonts w:ascii="Times New Roman" w:eastAsia="Times New Roman" w:hAnsi="Times New Roman" w:cs="Times New Roman"/>
                <w:color w:val="1A1A1A" w:themeColor="background1" w:themeShade="1A"/>
                <w:sz w:val="28"/>
                <w:szCs w:val="28"/>
                <w:lang w:val="uk-UA"/>
              </w:rPr>
            </w:pPr>
          </w:p>
        </w:tc>
        <w:tc>
          <w:tcPr>
            <w:tcW w:w="2977" w:type="dxa"/>
            <w:shd w:val="clear" w:color="auto" w:fill="auto"/>
          </w:tcPr>
          <w:p w:rsidR="007C786A" w:rsidRPr="007D7FFD" w:rsidRDefault="007C786A" w:rsidP="007C786A">
            <w:pPr>
              <w:spacing w:line="240" w:lineRule="auto"/>
              <w:jc w:val="both"/>
              <w:rPr>
                <w:rFonts w:ascii="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Практичне заняття 3</w:t>
            </w:r>
          </w:p>
        </w:tc>
        <w:tc>
          <w:tcPr>
            <w:tcW w:w="8788" w:type="dxa"/>
            <w:tcBorders>
              <w:right w:val="single" w:sz="4" w:space="0" w:color="auto"/>
            </w:tcBorders>
            <w:shd w:val="clear" w:color="auto" w:fill="auto"/>
          </w:tcPr>
          <w:p w:rsidR="007C786A" w:rsidRDefault="007C786A" w:rsidP="003C07FD">
            <w:pPr>
              <w:pStyle w:val="TableParagraph"/>
              <w:tabs>
                <w:tab w:val="left" w:pos="1574"/>
              </w:tabs>
              <w:ind w:left="107" w:right="221"/>
              <w:rPr>
                <w:color w:val="1A1A1A" w:themeColor="background1" w:themeShade="1A"/>
                <w:spacing w:val="-4"/>
                <w:sz w:val="28"/>
                <w:szCs w:val="28"/>
                <w:lang w:val="uk-UA"/>
              </w:rPr>
            </w:pPr>
            <w:proofErr w:type="spellStart"/>
            <w:r w:rsidRPr="007D7FFD">
              <w:rPr>
                <w:color w:val="1A1A1A" w:themeColor="background1" w:themeShade="1A"/>
                <w:sz w:val="28"/>
                <w:szCs w:val="28"/>
              </w:rPr>
              <w:t>Застосування</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е</w:t>
            </w:r>
            <w:r w:rsidRPr="007D7FFD">
              <w:rPr>
                <w:color w:val="1A1A1A" w:themeColor="background1" w:themeShade="1A"/>
                <w:spacing w:val="-4"/>
                <w:sz w:val="28"/>
                <w:szCs w:val="28"/>
              </w:rPr>
              <w:t>вристичних</w:t>
            </w:r>
            <w:proofErr w:type="spellEnd"/>
            <w:r w:rsidRPr="007D7FFD">
              <w:rPr>
                <w:color w:val="1A1A1A" w:themeColor="background1" w:themeShade="1A"/>
                <w:spacing w:val="-4"/>
                <w:sz w:val="28"/>
                <w:szCs w:val="28"/>
              </w:rPr>
              <w:t xml:space="preserve"> </w:t>
            </w:r>
            <w:proofErr w:type="spellStart"/>
            <w:r w:rsidRPr="007D7FFD">
              <w:rPr>
                <w:color w:val="1A1A1A" w:themeColor="background1" w:themeShade="1A"/>
                <w:spacing w:val="-4"/>
                <w:sz w:val="28"/>
                <w:szCs w:val="28"/>
              </w:rPr>
              <w:t>методів</w:t>
            </w:r>
            <w:proofErr w:type="spellEnd"/>
            <w:r w:rsidRPr="007D7FFD">
              <w:rPr>
                <w:color w:val="1A1A1A" w:themeColor="background1" w:themeShade="1A"/>
                <w:spacing w:val="-4"/>
                <w:sz w:val="28"/>
                <w:szCs w:val="28"/>
              </w:rPr>
              <w:t xml:space="preserve"> </w:t>
            </w:r>
            <w:proofErr w:type="spellStart"/>
            <w:proofErr w:type="gramStart"/>
            <w:r w:rsidRPr="007D7FFD">
              <w:rPr>
                <w:color w:val="1A1A1A" w:themeColor="background1" w:themeShade="1A"/>
                <w:spacing w:val="-4"/>
                <w:sz w:val="28"/>
                <w:szCs w:val="28"/>
              </w:rPr>
              <w:t>р</w:t>
            </w:r>
            <w:proofErr w:type="gramEnd"/>
            <w:r w:rsidRPr="007D7FFD">
              <w:rPr>
                <w:color w:val="1A1A1A" w:themeColor="background1" w:themeShade="1A"/>
                <w:spacing w:val="-4"/>
                <w:sz w:val="28"/>
                <w:szCs w:val="28"/>
              </w:rPr>
              <w:t>ішення</w:t>
            </w:r>
            <w:proofErr w:type="spellEnd"/>
            <w:r w:rsidRPr="007D7FFD">
              <w:rPr>
                <w:color w:val="1A1A1A" w:themeColor="background1" w:themeShade="1A"/>
                <w:spacing w:val="-4"/>
                <w:sz w:val="28"/>
                <w:szCs w:val="28"/>
              </w:rPr>
              <w:t xml:space="preserve"> </w:t>
            </w:r>
            <w:proofErr w:type="spellStart"/>
            <w:r w:rsidRPr="007D7FFD">
              <w:rPr>
                <w:color w:val="1A1A1A" w:themeColor="background1" w:themeShade="1A"/>
                <w:spacing w:val="-4"/>
                <w:sz w:val="28"/>
                <w:szCs w:val="28"/>
              </w:rPr>
              <w:t>творчих</w:t>
            </w:r>
            <w:proofErr w:type="spellEnd"/>
            <w:r w:rsidRPr="007D7FFD">
              <w:rPr>
                <w:color w:val="1A1A1A" w:themeColor="background1" w:themeShade="1A"/>
                <w:spacing w:val="-4"/>
                <w:sz w:val="28"/>
                <w:szCs w:val="28"/>
              </w:rPr>
              <w:t xml:space="preserve"> задач у </w:t>
            </w:r>
            <w:proofErr w:type="spellStart"/>
            <w:r w:rsidRPr="007D7FFD">
              <w:rPr>
                <w:color w:val="1A1A1A" w:themeColor="background1" w:themeShade="1A"/>
                <w:spacing w:val="-4"/>
                <w:sz w:val="28"/>
                <w:szCs w:val="28"/>
              </w:rPr>
              <w:t>процесі</w:t>
            </w:r>
            <w:proofErr w:type="spellEnd"/>
            <w:r w:rsidRPr="007D7FFD">
              <w:rPr>
                <w:color w:val="1A1A1A" w:themeColor="background1" w:themeShade="1A"/>
                <w:spacing w:val="-4"/>
                <w:sz w:val="28"/>
                <w:szCs w:val="28"/>
              </w:rPr>
              <w:t xml:space="preserve"> </w:t>
            </w:r>
            <w:proofErr w:type="spellStart"/>
            <w:r w:rsidRPr="007D7FFD">
              <w:rPr>
                <w:color w:val="1A1A1A" w:themeColor="background1" w:themeShade="1A"/>
                <w:spacing w:val="-4"/>
                <w:sz w:val="28"/>
                <w:szCs w:val="28"/>
              </w:rPr>
              <w:t>проведення</w:t>
            </w:r>
            <w:proofErr w:type="spellEnd"/>
            <w:r w:rsidRPr="007D7FFD">
              <w:rPr>
                <w:color w:val="1A1A1A" w:themeColor="background1" w:themeShade="1A"/>
                <w:spacing w:val="-4"/>
                <w:sz w:val="28"/>
                <w:szCs w:val="28"/>
              </w:rPr>
              <w:t xml:space="preserve"> </w:t>
            </w:r>
            <w:proofErr w:type="spellStart"/>
            <w:r w:rsidRPr="007D7FFD">
              <w:rPr>
                <w:color w:val="1A1A1A" w:themeColor="background1" w:themeShade="1A"/>
                <w:spacing w:val="-4"/>
                <w:sz w:val="28"/>
                <w:szCs w:val="28"/>
              </w:rPr>
              <w:t>навчальних</w:t>
            </w:r>
            <w:proofErr w:type="spellEnd"/>
            <w:r w:rsidRPr="007D7FFD">
              <w:rPr>
                <w:color w:val="1A1A1A" w:themeColor="background1" w:themeShade="1A"/>
                <w:spacing w:val="-4"/>
                <w:sz w:val="28"/>
                <w:szCs w:val="28"/>
              </w:rPr>
              <w:t xml:space="preserve"> </w:t>
            </w:r>
            <w:proofErr w:type="spellStart"/>
            <w:r w:rsidRPr="007D7FFD">
              <w:rPr>
                <w:color w:val="1A1A1A" w:themeColor="background1" w:themeShade="1A"/>
                <w:spacing w:val="-4"/>
                <w:sz w:val="28"/>
                <w:szCs w:val="28"/>
              </w:rPr>
              <w:t>тренінгів</w:t>
            </w:r>
            <w:proofErr w:type="spellEnd"/>
            <w:r w:rsidRPr="007D7FFD">
              <w:rPr>
                <w:color w:val="1A1A1A" w:themeColor="background1" w:themeShade="1A"/>
                <w:spacing w:val="-4"/>
                <w:sz w:val="28"/>
                <w:szCs w:val="28"/>
              </w:rPr>
              <w:t xml:space="preserve">, </w:t>
            </w:r>
            <w:proofErr w:type="spellStart"/>
            <w:r w:rsidRPr="007D7FFD">
              <w:rPr>
                <w:color w:val="1A1A1A" w:themeColor="background1" w:themeShade="1A"/>
                <w:spacing w:val="-4"/>
                <w:sz w:val="28"/>
                <w:szCs w:val="28"/>
              </w:rPr>
              <w:t>ділових</w:t>
            </w:r>
            <w:proofErr w:type="spellEnd"/>
            <w:r w:rsidRPr="007D7FFD">
              <w:rPr>
                <w:color w:val="1A1A1A" w:themeColor="background1" w:themeShade="1A"/>
                <w:spacing w:val="-4"/>
                <w:sz w:val="28"/>
                <w:szCs w:val="28"/>
              </w:rPr>
              <w:t xml:space="preserve"> </w:t>
            </w:r>
            <w:proofErr w:type="spellStart"/>
            <w:r w:rsidRPr="007D7FFD">
              <w:rPr>
                <w:color w:val="1A1A1A" w:themeColor="background1" w:themeShade="1A"/>
                <w:spacing w:val="-4"/>
                <w:sz w:val="28"/>
                <w:szCs w:val="28"/>
              </w:rPr>
              <w:t>ігор</w:t>
            </w:r>
            <w:proofErr w:type="spellEnd"/>
            <w:r w:rsidRPr="007D7FFD">
              <w:rPr>
                <w:color w:val="1A1A1A" w:themeColor="background1" w:themeShade="1A"/>
                <w:spacing w:val="-4"/>
                <w:sz w:val="28"/>
                <w:szCs w:val="28"/>
              </w:rPr>
              <w:t xml:space="preserve"> та </w:t>
            </w:r>
            <w:proofErr w:type="spellStart"/>
            <w:r w:rsidRPr="007D7FFD">
              <w:rPr>
                <w:color w:val="1A1A1A" w:themeColor="background1" w:themeShade="1A"/>
                <w:spacing w:val="-4"/>
                <w:sz w:val="28"/>
                <w:szCs w:val="28"/>
              </w:rPr>
              <w:t>опрацювання</w:t>
            </w:r>
            <w:proofErr w:type="spellEnd"/>
            <w:r w:rsidRPr="007D7FFD">
              <w:rPr>
                <w:color w:val="1A1A1A" w:themeColor="background1" w:themeShade="1A"/>
                <w:spacing w:val="-4"/>
                <w:sz w:val="28"/>
                <w:szCs w:val="28"/>
              </w:rPr>
              <w:t xml:space="preserve"> </w:t>
            </w:r>
            <w:proofErr w:type="spellStart"/>
            <w:r w:rsidRPr="007D7FFD">
              <w:rPr>
                <w:color w:val="1A1A1A" w:themeColor="background1" w:themeShade="1A"/>
                <w:spacing w:val="-4"/>
                <w:sz w:val="28"/>
                <w:szCs w:val="28"/>
              </w:rPr>
              <w:t>кейсів</w:t>
            </w:r>
            <w:proofErr w:type="spellEnd"/>
            <w:r w:rsidRPr="007D7FFD">
              <w:rPr>
                <w:color w:val="1A1A1A" w:themeColor="background1" w:themeShade="1A"/>
                <w:spacing w:val="-4"/>
                <w:sz w:val="28"/>
                <w:szCs w:val="28"/>
              </w:rPr>
              <w:t>.</w:t>
            </w:r>
          </w:p>
          <w:p w:rsidR="00A426DC" w:rsidRPr="00A426DC" w:rsidRDefault="00A426DC" w:rsidP="003C07FD">
            <w:pPr>
              <w:pStyle w:val="TableParagraph"/>
              <w:tabs>
                <w:tab w:val="left" w:pos="1574"/>
              </w:tabs>
              <w:ind w:left="107" w:right="221"/>
              <w:rPr>
                <w:color w:val="1A1A1A" w:themeColor="background1" w:themeShade="1A"/>
                <w:spacing w:val="-4"/>
                <w:sz w:val="28"/>
                <w:szCs w:val="28"/>
                <w:lang w:val="uk-UA"/>
              </w:rPr>
            </w:pPr>
          </w:p>
        </w:tc>
        <w:tc>
          <w:tcPr>
            <w:tcW w:w="1669" w:type="dxa"/>
            <w:tcBorders>
              <w:top w:val="single" w:sz="4" w:space="0" w:color="auto"/>
              <w:left w:val="single" w:sz="4" w:space="0" w:color="auto"/>
            </w:tcBorders>
            <w:shd w:val="clear" w:color="auto" w:fill="auto"/>
          </w:tcPr>
          <w:p w:rsidR="007C786A" w:rsidRPr="007D7FFD" w:rsidRDefault="007C786A" w:rsidP="003C07FD">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4</w:t>
            </w:r>
          </w:p>
        </w:tc>
      </w:tr>
      <w:tr w:rsidR="007C786A" w:rsidRPr="007D7FFD" w:rsidTr="00B54FF3">
        <w:trPr>
          <w:trHeight w:val="142"/>
          <w:jc w:val="center"/>
        </w:trPr>
        <w:tc>
          <w:tcPr>
            <w:tcW w:w="1630" w:type="dxa"/>
            <w:vMerge/>
            <w:shd w:val="clear" w:color="auto" w:fill="auto"/>
          </w:tcPr>
          <w:p w:rsidR="007C786A" w:rsidRPr="007D7FFD" w:rsidRDefault="007C786A" w:rsidP="003C07FD">
            <w:pPr>
              <w:spacing w:line="240" w:lineRule="auto"/>
              <w:jc w:val="center"/>
              <w:rPr>
                <w:rFonts w:ascii="Times New Roman" w:eastAsia="Times New Roman" w:hAnsi="Times New Roman" w:cs="Times New Roman"/>
                <w:color w:val="1A1A1A" w:themeColor="background1" w:themeShade="1A"/>
                <w:sz w:val="28"/>
                <w:szCs w:val="28"/>
                <w:highlight w:val="yellow"/>
                <w:lang w:val="uk-UA"/>
              </w:rPr>
            </w:pPr>
          </w:p>
        </w:tc>
        <w:tc>
          <w:tcPr>
            <w:tcW w:w="2977" w:type="dxa"/>
            <w:shd w:val="clear" w:color="auto" w:fill="auto"/>
          </w:tcPr>
          <w:p w:rsidR="007C786A" w:rsidRPr="007D7FFD" w:rsidRDefault="007C786A" w:rsidP="007C786A">
            <w:pPr>
              <w:spacing w:line="240" w:lineRule="auto"/>
              <w:jc w:val="both"/>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Практичне заняття 4</w:t>
            </w:r>
          </w:p>
        </w:tc>
        <w:tc>
          <w:tcPr>
            <w:tcW w:w="8788" w:type="dxa"/>
            <w:shd w:val="clear" w:color="auto" w:fill="auto"/>
          </w:tcPr>
          <w:p w:rsidR="007C786A" w:rsidRPr="007D7FFD" w:rsidRDefault="007C786A" w:rsidP="003C07FD">
            <w:pPr>
              <w:spacing w:line="240" w:lineRule="auto"/>
              <w:jc w:val="both"/>
              <w:rPr>
                <w:rFonts w:ascii="Times New Roman" w:hAnsi="Times New Roman" w:cs="Times New Roman"/>
                <w:color w:val="1A1A1A" w:themeColor="background1" w:themeShade="1A"/>
                <w:sz w:val="28"/>
                <w:szCs w:val="28"/>
                <w:lang w:val="uk-UA"/>
              </w:rPr>
            </w:pPr>
            <w:proofErr w:type="spellStart"/>
            <w:r w:rsidRPr="007D7FFD">
              <w:rPr>
                <w:rFonts w:ascii="Times New Roman" w:hAnsi="Times New Roman" w:cs="Times New Roman"/>
                <w:color w:val="1A1A1A" w:themeColor="background1" w:themeShade="1A"/>
                <w:sz w:val="28"/>
                <w:szCs w:val="28"/>
              </w:rPr>
              <w:t>Розроб</w:t>
            </w:r>
            <w:r w:rsidRPr="007D7FFD">
              <w:rPr>
                <w:rFonts w:ascii="Times New Roman" w:hAnsi="Times New Roman" w:cs="Times New Roman"/>
                <w:color w:val="1A1A1A" w:themeColor="background1" w:themeShade="1A"/>
                <w:sz w:val="28"/>
                <w:szCs w:val="28"/>
                <w:lang w:val="uk-UA"/>
              </w:rPr>
              <w:t>лення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стратегічної</w:t>
            </w:r>
            <w:proofErr w:type="spellEnd"/>
            <w:r w:rsidRPr="007D7FFD">
              <w:rPr>
                <w:rFonts w:ascii="Times New Roman" w:hAnsi="Times New Roman" w:cs="Times New Roman"/>
                <w:color w:val="1A1A1A" w:themeColor="background1" w:themeShade="1A"/>
                <w:sz w:val="28"/>
                <w:szCs w:val="28"/>
              </w:rPr>
              <w:t xml:space="preserve"> та </w:t>
            </w:r>
            <w:proofErr w:type="spellStart"/>
            <w:r w:rsidRPr="007D7FFD">
              <w:rPr>
                <w:rFonts w:ascii="Times New Roman" w:hAnsi="Times New Roman" w:cs="Times New Roman"/>
                <w:color w:val="1A1A1A" w:themeColor="background1" w:themeShade="1A"/>
                <w:sz w:val="28"/>
                <w:szCs w:val="28"/>
              </w:rPr>
              <w:t>тактичної</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програм</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упровадження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інноваційних</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технологій</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навчання</w:t>
            </w:r>
            <w:proofErr w:type="spellEnd"/>
            <w:r w:rsidRPr="007D7FFD">
              <w:rPr>
                <w:rFonts w:ascii="Times New Roman" w:hAnsi="Times New Roman" w:cs="Times New Roman"/>
                <w:color w:val="1A1A1A" w:themeColor="background1" w:themeShade="1A"/>
                <w:sz w:val="28"/>
                <w:szCs w:val="28"/>
              </w:rPr>
              <w:t xml:space="preserve"> </w:t>
            </w:r>
            <w:proofErr w:type="gramStart"/>
            <w:r w:rsidRPr="007D7FFD">
              <w:rPr>
                <w:rFonts w:ascii="Times New Roman" w:hAnsi="Times New Roman" w:cs="Times New Roman"/>
                <w:color w:val="1A1A1A" w:themeColor="background1" w:themeShade="1A"/>
                <w:sz w:val="28"/>
                <w:szCs w:val="28"/>
              </w:rPr>
              <w:t>у</w:t>
            </w:r>
            <w:proofErr w:type="gram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педагогічну</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діяльність</w:t>
            </w:r>
            <w:proofErr w:type="spellEnd"/>
          </w:p>
        </w:tc>
        <w:tc>
          <w:tcPr>
            <w:tcW w:w="1669" w:type="dxa"/>
            <w:shd w:val="clear" w:color="auto" w:fill="auto"/>
          </w:tcPr>
          <w:p w:rsidR="007C786A" w:rsidRPr="007D7FFD" w:rsidRDefault="007C786A" w:rsidP="003C07FD">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2</w:t>
            </w:r>
          </w:p>
        </w:tc>
      </w:tr>
      <w:tr w:rsidR="007C786A" w:rsidRPr="007D7FFD" w:rsidTr="00B54FF3">
        <w:trPr>
          <w:trHeight w:val="142"/>
          <w:jc w:val="center"/>
        </w:trPr>
        <w:tc>
          <w:tcPr>
            <w:tcW w:w="1630" w:type="dxa"/>
            <w:vMerge/>
            <w:shd w:val="clear" w:color="auto" w:fill="auto"/>
          </w:tcPr>
          <w:p w:rsidR="007C786A" w:rsidRPr="007D7FFD" w:rsidRDefault="007C786A" w:rsidP="003C07FD">
            <w:pPr>
              <w:spacing w:line="240" w:lineRule="auto"/>
              <w:jc w:val="center"/>
              <w:rPr>
                <w:rFonts w:ascii="Times New Roman" w:eastAsia="Times New Roman" w:hAnsi="Times New Roman" w:cs="Times New Roman"/>
                <w:color w:val="1A1A1A" w:themeColor="background1" w:themeShade="1A"/>
                <w:sz w:val="28"/>
                <w:szCs w:val="28"/>
                <w:highlight w:val="yellow"/>
                <w:lang w:val="uk-UA"/>
              </w:rPr>
            </w:pPr>
          </w:p>
        </w:tc>
        <w:tc>
          <w:tcPr>
            <w:tcW w:w="2977" w:type="dxa"/>
            <w:shd w:val="clear" w:color="auto" w:fill="auto"/>
          </w:tcPr>
          <w:p w:rsidR="007C786A" w:rsidRPr="007D7FFD" w:rsidRDefault="007C786A" w:rsidP="007C786A">
            <w:pPr>
              <w:spacing w:line="240" w:lineRule="auto"/>
              <w:jc w:val="both"/>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Практичне заняття 5</w:t>
            </w:r>
          </w:p>
        </w:tc>
        <w:tc>
          <w:tcPr>
            <w:tcW w:w="8788" w:type="dxa"/>
            <w:shd w:val="clear" w:color="auto" w:fill="auto"/>
          </w:tcPr>
          <w:p w:rsidR="007C786A" w:rsidRPr="007D7FFD" w:rsidRDefault="007C786A" w:rsidP="007C786A">
            <w:pPr>
              <w:spacing w:line="240" w:lineRule="auto"/>
              <w:jc w:val="both"/>
              <w:rPr>
                <w:rFonts w:ascii="Times New Roman" w:eastAsia="Times New Roman" w:hAnsi="Times New Roman" w:cs="Times New Roman"/>
                <w:color w:val="1A1A1A" w:themeColor="background1" w:themeShade="1A"/>
                <w:spacing w:val="-4"/>
                <w:sz w:val="28"/>
                <w:szCs w:val="28"/>
              </w:rPr>
            </w:pPr>
            <w:proofErr w:type="spellStart"/>
            <w:r w:rsidRPr="007D7FFD">
              <w:rPr>
                <w:rFonts w:ascii="Times New Roman" w:hAnsi="Times New Roman" w:cs="Times New Roman"/>
                <w:color w:val="1A1A1A" w:themeColor="background1" w:themeShade="1A"/>
                <w:sz w:val="28"/>
                <w:szCs w:val="28"/>
              </w:rPr>
              <w:t>Розроб</w:t>
            </w:r>
            <w:r w:rsidRPr="007D7FFD">
              <w:rPr>
                <w:rFonts w:ascii="Times New Roman" w:hAnsi="Times New Roman" w:cs="Times New Roman"/>
                <w:color w:val="1A1A1A" w:themeColor="background1" w:themeShade="1A"/>
                <w:sz w:val="28"/>
                <w:szCs w:val="28"/>
                <w:lang w:val="uk-UA"/>
              </w:rPr>
              <w:t>лення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програми</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проведення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педагогічної</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рефлексії</w:t>
            </w:r>
            <w:proofErr w:type="spellEnd"/>
            <w:r w:rsidRPr="007D7FFD">
              <w:rPr>
                <w:rFonts w:ascii="Times New Roman" w:hAnsi="Times New Roman" w:cs="Times New Roman"/>
                <w:color w:val="1A1A1A" w:themeColor="background1" w:themeShade="1A"/>
                <w:sz w:val="28"/>
                <w:szCs w:val="28"/>
              </w:rPr>
              <w:t xml:space="preserve"> за результатами </w:t>
            </w:r>
            <w:proofErr w:type="spellStart"/>
            <w:r w:rsidRPr="007D7FFD">
              <w:rPr>
                <w:rFonts w:ascii="Times New Roman" w:hAnsi="Times New Roman" w:cs="Times New Roman"/>
                <w:color w:val="1A1A1A" w:themeColor="background1" w:themeShade="1A"/>
                <w:sz w:val="28"/>
                <w:szCs w:val="28"/>
              </w:rPr>
              <w:t>упровадження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інноваційних</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технологій</w:t>
            </w:r>
            <w:proofErr w:type="spellEnd"/>
            <w:r w:rsidRPr="007D7FFD">
              <w:rPr>
                <w:rFonts w:ascii="Times New Roman" w:hAnsi="Times New Roman" w:cs="Times New Roman"/>
                <w:color w:val="1A1A1A" w:themeColor="background1" w:themeShade="1A"/>
                <w:sz w:val="28"/>
                <w:szCs w:val="28"/>
              </w:rPr>
              <w:t>.</w:t>
            </w:r>
          </w:p>
        </w:tc>
        <w:tc>
          <w:tcPr>
            <w:tcW w:w="1669" w:type="dxa"/>
            <w:shd w:val="clear" w:color="auto" w:fill="auto"/>
          </w:tcPr>
          <w:p w:rsidR="007C786A" w:rsidRPr="007D7FFD" w:rsidRDefault="007C786A" w:rsidP="003C07FD">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4</w:t>
            </w:r>
          </w:p>
        </w:tc>
      </w:tr>
      <w:tr w:rsidR="007C786A" w:rsidRPr="007D7FFD" w:rsidTr="00B54FF3">
        <w:trPr>
          <w:trHeight w:val="142"/>
          <w:jc w:val="center"/>
        </w:trPr>
        <w:tc>
          <w:tcPr>
            <w:tcW w:w="1630" w:type="dxa"/>
            <w:vMerge/>
            <w:shd w:val="clear" w:color="auto" w:fill="auto"/>
          </w:tcPr>
          <w:p w:rsidR="007C786A" w:rsidRPr="007D7FFD" w:rsidRDefault="007C786A" w:rsidP="003C07FD">
            <w:pPr>
              <w:spacing w:line="240" w:lineRule="auto"/>
              <w:jc w:val="center"/>
              <w:rPr>
                <w:rFonts w:ascii="Times New Roman" w:eastAsia="Times New Roman" w:hAnsi="Times New Roman" w:cs="Times New Roman"/>
                <w:color w:val="1A1A1A" w:themeColor="background1" w:themeShade="1A"/>
                <w:sz w:val="28"/>
                <w:szCs w:val="28"/>
                <w:lang w:val="uk-UA"/>
              </w:rPr>
            </w:pPr>
          </w:p>
        </w:tc>
        <w:tc>
          <w:tcPr>
            <w:tcW w:w="2977" w:type="dxa"/>
            <w:shd w:val="clear" w:color="auto" w:fill="auto"/>
          </w:tcPr>
          <w:p w:rsidR="007C786A" w:rsidRPr="007D7FFD" w:rsidRDefault="007C786A" w:rsidP="003C07FD">
            <w:pPr>
              <w:spacing w:line="240" w:lineRule="auto"/>
              <w:jc w:val="both"/>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Самостійна робота</w:t>
            </w:r>
          </w:p>
        </w:tc>
        <w:tc>
          <w:tcPr>
            <w:tcW w:w="8788" w:type="dxa"/>
            <w:shd w:val="clear" w:color="auto" w:fill="auto"/>
          </w:tcPr>
          <w:p w:rsidR="007C786A" w:rsidRPr="007D7FFD" w:rsidRDefault="007C786A" w:rsidP="007C786A">
            <w:pPr>
              <w:spacing w:line="240" w:lineRule="auto"/>
              <w:jc w:val="both"/>
              <w:rPr>
                <w:rFonts w:ascii="Times New Roman" w:eastAsia="Times New Roman" w:hAnsi="Times New Roman" w:cs="Times New Roman"/>
                <w:color w:val="1A1A1A" w:themeColor="background1" w:themeShade="1A"/>
                <w:sz w:val="28"/>
                <w:szCs w:val="28"/>
              </w:rPr>
            </w:pPr>
            <w:r w:rsidRPr="007D7FFD">
              <w:rPr>
                <w:rFonts w:ascii="Times New Roman" w:eastAsia="Times New Roman" w:hAnsi="Times New Roman" w:cs="Times New Roman"/>
                <w:color w:val="1A1A1A" w:themeColor="background1" w:themeShade="1A"/>
                <w:sz w:val="28"/>
                <w:szCs w:val="28"/>
              </w:rPr>
              <w:t xml:space="preserve">1. </w:t>
            </w:r>
            <w:proofErr w:type="spellStart"/>
            <w:r w:rsidRPr="007D7FFD">
              <w:rPr>
                <w:rFonts w:ascii="Times New Roman" w:eastAsia="Times New Roman" w:hAnsi="Times New Roman" w:cs="Times New Roman"/>
                <w:color w:val="1A1A1A" w:themeColor="background1" w:themeShade="1A"/>
                <w:sz w:val="28"/>
                <w:szCs w:val="28"/>
              </w:rPr>
              <w:t>Доповнити</w:t>
            </w:r>
            <w:proofErr w:type="spellEnd"/>
            <w:r w:rsidRPr="007D7FFD">
              <w:rPr>
                <w:rFonts w:ascii="Times New Roman" w:eastAsia="Times New Roman" w:hAnsi="Times New Roman" w:cs="Times New Roman"/>
                <w:color w:val="1A1A1A" w:themeColor="background1" w:themeShade="1A"/>
                <w:sz w:val="28"/>
                <w:szCs w:val="28"/>
              </w:rPr>
              <w:t xml:space="preserve"> конспект </w:t>
            </w:r>
            <w:proofErr w:type="spellStart"/>
            <w:r w:rsidRPr="007D7FFD">
              <w:rPr>
                <w:rFonts w:ascii="Times New Roman" w:eastAsia="Times New Roman" w:hAnsi="Times New Roman" w:cs="Times New Roman"/>
                <w:color w:val="1A1A1A" w:themeColor="background1" w:themeShade="1A"/>
                <w:sz w:val="28"/>
                <w:szCs w:val="28"/>
              </w:rPr>
              <w:t>лекцій</w:t>
            </w:r>
            <w:proofErr w:type="spellEnd"/>
            <w:r w:rsidRPr="007D7FFD">
              <w:rPr>
                <w:rFonts w:ascii="Times New Roman" w:eastAsia="Times New Roman" w:hAnsi="Times New Roman" w:cs="Times New Roman"/>
                <w:color w:val="1A1A1A" w:themeColor="background1" w:themeShade="1A"/>
                <w:sz w:val="28"/>
                <w:szCs w:val="28"/>
              </w:rPr>
              <w:t xml:space="preserve">. </w:t>
            </w:r>
          </w:p>
          <w:p w:rsidR="007C786A" w:rsidRPr="007D7FFD" w:rsidRDefault="007C786A" w:rsidP="007C786A">
            <w:pPr>
              <w:spacing w:line="240" w:lineRule="auto"/>
              <w:jc w:val="both"/>
              <w:rPr>
                <w:rFonts w:ascii="Times New Roman" w:eastAsia="Times New Roman" w:hAnsi="Times New Roman" w:cs="Times New Roman"/>
                <w:color w:val="1A1A1A" w:themeColor="background1" w:themeShade="1A"/>
                <w:sz w:val="28"/>
                <w:szCs w:val="28"/>
              </w:rPr>
            </w:pPr>
            <w:r w:rsidRPr="007D7FFD">
              <w:rPr>
                <w:rFonts w:ascii="Times New Roman" w:hAnsi="Times New Roman" w:cs="Times New Roman"/>
                <w:color w:val="1A1A1A" w:themeColor="background1" w:themeShade="1A"/>
                <w:sz w:val="28"/>
                <w:szCs w:val="28"/>
              </w:rPr>
              <w:t xml:space="preserve">2. </w:t>
            </w:r>
            <w:proofErr w:type="spellStart"/>
            <w:r w:rsidRPr="007D7FFD">
              <w:rPr>
                <w:rFonts w:ascii="Times New Roman" w:hAnsi="Times New Roman" w:cs="Times New Roman"/>
                <w:color w:val="1A1A1A" w:themeColor="background1" w:themeShade="1A"/>
                <w:sz w:val="28"/>
                <w:szCs w:val="28"/>
              </w:rPr>
              <w:t>Складання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глосарію</w:t>
            </w:r>
            <w:proofErr w:type="spellEnd"/>
            <w:r w:rsidRPr="007D7FFD">
              <w:rPr>
                <w:rFonts w:ascii="Times New Roman" w:hAnsi="Times New Roman" w:cs="Times New Roman"/>
                <w:color w:val="1A1A1A" w:themeColor="background1" w:themeShade="1A"/>
                <w:sz w:val="28"/>
                <w:szCs w:val="28"/>
              </w:rPr>
              <w:t xml:space="preserve"> за темою</w:t>
            </w:r>
            <w:r w:rsidRPr="007D7FFD">
              <w:rPr>
                <w:rFonts w:ascii="Times New Roman" w:hAnsi="Times New Roman" w:cs="Times New Roman"/>
                <w:color w:val="1A1A1A" w:themeColor="background1" w:themeShade="1A"/>
                <w:sz w:val="28"/>
                <w:szCs w:val="28"/>
                <w:lang w:val="uk-UA"/>
              </w:rPr>
              <w:t xml:space="preserve"> лекції</w:t>
            </w:r>
            <w:r w:rsidRPr="007D7FFD">
              <w:rPr>
                <w:rFonts w:ascii="Times New Roman" w:hAnsi="Times New Roman" w:cs="Times New Roman"/>
                <w:color w:val="1A1A1A" w:themeColor="background1" w:themeShade="1A"/>
                <w:sz w:val="28"/>
                <w:szCs w:val="28"/>
              </w:rPr>
              <w:t>.</w:t>
            </w:r>
          </w:p>
          <w:p w:rsidR="007C786A" w:rsidRPr="007D7FFD" w:rsidRDefault="007C786A" w:rsidP="007C786A">
            <w:pPr>
              <w:spacing w:line="240" w:lineRule="auto"/>
              <w:jc w:val="both"/>
              <w:rPr>
                <w:rFonts w:ascii="Times New Roman" w:hAnsi="Times New Roman" w:cs="Times New Roman"/>
                <w:color w:val="1A1A1A" w:themeColor="background1" w:themeShade="1A"/>
                <w:sz w:val="28"/>
                <w:szCs w:val="28"/>
              </w:rPr>
            </w:pPr>
            <w:r w:rsidRPr="007D7FFD">
              <w:rPr>
                <w:rFonts w:ascii="Times New Roman" w:hAnsi="Times New Roman" w:cs="Times New Roman"/>
                <w:color w:val="1A1A1A" w:themeColor="background1" w:themeShade="1A"/>
                <w:sz w:val="28"/>
                <w:szCs w:val="28"/>
              </w:rPr>
              <w:t xml:space="preserve">3. </w:t>
            </w:r>
            <w:proofErr w:type="spellStart"/>
            <w:r w:rsidRPr="007D7FFD">
              <w:rPr>
                <w:rFonts w:ascii="Times New Roman" w:hAnsi="Times New Roman" w:cs="Times New Roman"/>
                <w:color w:val="1A1A1A" w:themeColor="background1" w:themeShade="1A"/>
                <w:sz w:val="28"/>
                <w:szCs w:val="28"/>
              </w:rPr>
              <w:t>Виконання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практичних</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завдань</w:t>
            </w:r>
            <w:proofErr w:type="spellEnd"/>
            <w:r w:rsidRPr="007D7FFD">
              <w:rPr>
                <w:rFonts w:ascii="Times New Roman" w:hAnsi="Times New Roman" w:cs="Times New Roman"/>
                <w:color w:val="1A1A1A" w:themeColor="background1" w:themeShade="1A"/>
                <w:sz w:val="28"/>
                <w:szCs w:val="28"/>
              </w:rPr>
              <w:t xml:space="preserve"> у </w:t>
            </w:r>
            <w:proofErr w:type="spellStart"/>
            <w:r w:rsidRPr="007D7FFD">
              <w:rPr>
                <w:rFonts w:ascii="Times New Roman" w:hAnsi="Times New Roman" w:cs="Times New Roman"/>
                <w:color w:val="1A1A1A" w:themeColor="background1" w:themeShade="1A"/>
                <w:sz w:val="28"/>
                <w:szCs w:val="28"/>
              </w:rPr>
              <w:t>робочому</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зошиті</w:t>
            </w:r>
            <w:proofErr w:type="spellEnd"/>
            <w:r w:rsidRPr="007D7FFD">
              <w:rPr>
                <w:rFonts w:ascii="Times New Roman" w:hAnsi="Times New Roman" w:cs="Times New Roman"/>
                <w:color w:val="1A1A1A" w:themeColor="background1" w:themeShade="1A"/>
                <w:sz w:val="28"/>
                <w:szCs w:val="28"/>
              </w:rPr>
              <w:t>.</w:t>
            </w:r>
          </w:p>
          <w:p w:rsidR="007C786A" w:rsidRPr="007D7FFD" w:rsidRDefault="007C786A" w:rsidP="007C786A">
            <w:pPr>
              <w:spacing w:line="240" w:lineRule="auto"/>
              <w:jc w:val="both"/>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rPr>
              <w:t xml:space="preserve">4. </w:t>
            </w:r>
            <w:proofErr w:type="spellStart"/>
            <w:r w:rsidRPr="007D7FFD">
              <w:rPr>
                <w:rFonts w:ascii="Times New Roman" w:hAnsi="Times New Roman" w:cs="Times New Roman"/>
                <w:color w:val="1A1A1A" w:themeColor="background1" w:themeShade="1A"/>
                <w:sz w:val="28"/>
                <w:szCs w:val="28"/>
              </w:rPr>
              <w:t>Виконання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завдань</w:t>
            </w:r>
            <w:proofErr w:type="spellEnd"/>
            <w:r w:rsidRPr="007D7FFD">
              <w:rPr>
                <w:rFonts w:ascii="Times New Roman" w:hAnsi="Times New Roman" w:cs="Times New Roman"/>
                <w:color w:val="1A1A1A" w:themeColor="background1" w:themeShade="1A"/>
                <w:sz w:val="28"/>
                <w:szCs w:val="28"/>
              </w:rPr>
              <w:t xml:space="preserve"> </w:t>
            </w:r>
            <w:proofErr w:type="gramStart"/>
            <w:r w:rsidRPr="007D7FFD">
              <w:rPr>
                <w:rFonts w:ascii="Times New Roman" w:hAnsi="Times New Roman" w:cs="Times New Roman"/>
                <w:color w:val="1A1A1A" w:themeColor="background1" w:themeShade="1A"/>
                <w:sz w:val="28"/>
                <w:szCs w:val="28"/>
              </w:rPr>
              <w:t>в</w:t>
            </w:r>
            <w:proofErr w:type="gram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системі</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дистанційного</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навчання</w:t>
            </w:r>
            <w:proofErr w:type="spellEnd"/>
            <w:r w:rsidRPr="007D7FFD">
              <w:rPr>
                <w:rFonts w:ascii="Times New Roman" w:hAnsi="Times New Roman" w:cs="Times New Roman"/>
                <w:color w:val="1A1A1A" w:themeColor="background1" w:themeShade="1A"/>
                <w:sz w:val="28"/>
                <w:szCs w:val="28"/>
              </w:rPr>
              <w:t>.</w:t>
            </w:r>
          </w:p>
        </w:tc>
        <w:tc>
          <w:tcPr>
            <w:tcW w:w="1669" w:type="dxa"/>
            <w:shd w:val="clear" w:color="auto" w:fill="auto"/>
          </w:tcPr>
          <w:p w:rsidR="007C786A" w:rsidRPr="007D7FFD" w:rsidRDefault="00515DC5" w:rsidP="000335EF">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4</w:t>
            </w:r>
            <w:r w:rsidR="007C786A" w:rsidRPr="007D7FFD">
              <w:rPr>
                <w:rFonts w:ascii="Times New Roman" w:eastAsia="Times New Roman" w:hAnsi="Times New Roman" w:cs="Times New Roman"/>
                <w:color w:val="1A1A1A" w:themeColor="background1" w:themeShade="1A"/>
                <w:sz w:val="28"/>
                <w:szCs w:val="28"/>
                <w:lang w:val="uk-UA"/>
              </w:rPr>
              <w:t>0</w:t>
            </w:r>
          </w:p>
        </w:tc>
      </w:tr>
      <w:tr w:rsidR="007C786A" w:rsidRPr="007D7FFD" w:rsidTr="00B54FF3">
        <w:trPr>
          <w:trHeight w:val="207"/>
          <w:jc w:val="center"/>
        </w:trPr>
        <w:tc>
          <w:tcPr>
            <w:tcW w:w="15064" w:type="dxa"/>
            <w:gridSpan w:val="4"/>
            <w:shd w:val="clear" w:color="auto" w:fill="auto"/>
          </w:tcPr>
          <w:p w:rsidR="007C786A" w:rsidRPr="007D7FFD" w:rsidRDefault="007C786A" w:rsidP="00515DC5">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b/>
                <w:i/>
                <w:color w:val="1A1A1A" w:themeColor="background1" w:themeShade="1A"/>
                <w:sz w:val="28"/>
                <w:szCs w:val="28"/>
                <w:lang w:val="uk-UA"/>
              </w:rPr>
              <w:t xml:space="preserve">Всього за модуль 2 – 54 год. (лекцій – </w:t>
            </w:r>
            <w:r w:rsidR="00515DC5" w:rsidRPr="007D7FFD">
              <w:rPr>
                <w:rFonts w:ascii="Times New Roman" w:eastAsia="Times New Roman" w:hAnsi="Times New Roman" w:cs="Times New Roman"/>
                <w:b/>
                <w:i/>
                <w:color w:val="1A1A1A" w:themeColor="background1" w:themeShade="1A"/>
                <w:sz w:val="28"/>
                <w:szCs w:val="28"/>
                <w:lang w:val="uk-UA"/>
              </w:rPr>
              <w:t>12</w:t>
            </w:r>
            <w:r w:rsidRPr="007D7FFD">
              <w:rPr>
                <w:rFonts w:ascii="Times New Roman" w:eastAsia="Times New Roman" w:hAnsi="Times New Roman" w:cs="Times New Roman"/>
                <w:b/>
                <w:i/>
                <w:color w:val="1A1A1A" w:themeColor="background1" w:themeShade="1A"/>
                <w:sz w:val="28"/>
                <w:szCs w:val="28"/>
                <w:lang w:val="uk-UA"/>
              </w:rPr>
              <w:t xml:space="preserve"> год., ПЗ – 10 год., СР – </w:t>
            </w:r>
            <w:r w:rsidR="00515DC5" w:rsidRPr="007D7FFD">
              <w:rPr>
                <w:rFonts w:ascii="Times New Roman" w:eastAsia="Times New Roman" w:hAnsi="Times New Roman" w:cs="Times New Roman"/>
                <w:b/>
                <w:i/>
                <w:color w:val="1A1A1A" w:themeColor="background1" w:themeShade="1A"/>
                <w:sz w:val="28"/>
                <w:szCs w:val="28"/>
                <w:lang w:val="uk-UA"/>
              </w:rPr>
              <w:t>40</w:t>
            </w:r>
            <w:r w:rsidRPr="007D7FFD">
              <w:rPr>
                <w:rFonts w:ascii="Times New Roman" w:eastAsia="Times New Roman" w:hAnsi="Times New Roman" w:cs="Times New Roman"/>
                <w:b/>
                <w:i/>
                <w:color w:val="1A1A1A" w:themeColor="background1" w:themeShade="1A"/>
                <w:sz w:val="28"/>
                <w:szCs w:val="28"/>
                <w:lang w:val="uk-UA"/>
              </w:rPr>
              <w:t xml:space="preserve"> год.)</w:t>
            </w:r>
          </w:p>
        </w:tc>
      </w:tr>
      <w:tr w:rsidR="007C786A" w:rsidRPr="007D7FFD" w:rsidTr="00B54FF3">
        <w:trPr>
          <w:trHeight w:val="100"/>
          <w:jc w:val="center"/>
        </w:trPr>
        <w:tc>
          <w:tcPr>
            <w:tcW w:w="15064" w:type="dxa"/>
            <w:gridSpan w:val="4"/>
            <w:shd w:val="clear" w:color="auto" w:fill="auto"/>
          </w:tcPr>
          <w:p w:rsidR="007C786A" w:rsidRPr="007D7FFD" w:rsidRDefault="007C786A" w:rsidP="00515DC5">
            <w:pPr>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b/>
                <w:i/>
                <w:color w:val="1A1A1A" w:themeColor="background1" w:themeShade="1A"/>
                <w:sz w:val="28"/>
                <w:szCs w:val="28"/>
                <w:lang w:val="uk-UA"/>
              </w:rPr>
              <w:t xml:space="preserve">Всього за дисципліною – </w:t>
            </w:r>
            <w:r w:rsidR="00515DC5" w:rsidRPr="007D7FFD">
              <w:rPr>
                <w:rFonts w:ascii="Times New Roman" w:eastAsia="Times New Roman" w:hAnsi="Times New Roman" w:cs="Times New Roman"/>
                <w:b/>
                <w:i/>
                <w:color w:val="1A1A1A" w:themeColor="background1" w:themeShade="1A"/>
                <w:sz w:val="28"/>
                <w:szCs w:val="28"/>
                <w:lang w:val="uk-UA"/>
              </w:rPr>
              <w:t>90</w:t>
            </w:r>
            <w:r w:rsidRPr="007D7FFD">
              <w:rPr>
                <w:rFonts w:ascii="Times New Roman" w:eastAsia="Times New Roman" w:hAnsi="Times New Roman" w:cs="Times New Roman"/>
                <w:b/>
                <w:i/>
                <w:color w:val="1A1A1A" w:themeColor="background1" w:themeShade="1A"/>
                <w:sz w:val="28"/>
                <w:szCs w:val="28"/>
                <w:lang w:val="uk-UA"/>
              </w:rPr>
              <w:t xml:space="preserve"> год. (лекцій – 16 год., ПЗ – 1</w:t>
            </w:r>
            <w:r w:rsidR="00515DC5" w:rsidRPr="007D7FFD">
              <w:rPr>
                <w:rFonts w:ascii="Times New Roman" w:eastAsia="Times New Roman" w:hAnsi="Times New Roman" w:cs="Times New Roman"/>
                <w:b/>
                <w:i/>
                <w:color w:val="1A1A1A" w:themeColor="background1" w:themeShade="1A"/>
                <w:sz w:val="28"/>
                <w:szCs w:val="28"/>
                <w:lang w:val="uk-UA"/>
              </w:rPr>
              <w:t>4</w:t>
            </w:r>
            <w:r w:rsidRPr="007D7FFD">
              <w:rPr>
                <w:rFonts w:ascii="Times New Roman" w:eastAsia="Times New Roman" w:hAnsi="Times New Roman" w:cs="Times New Roman"/>
                <w:b/>
                <w:i/>
                <w:color w:val="1A1A1A" w:themeColor="background1" w:themeShade="1A"/>
                <w:sz w:val="28"/>
                <w:szCs w:val="28"/>
                <w:lang w:val="uk-UA"/>
              </w:rPr>
              <w:t xml:space="preserve"> год., СР – 6</w:t>
            </w:r>
            <w:r w:rsidR="00515DC5" w:rsidRPr="007D7FFD">
              <w:rPr>
                <w:rFonts w:ascii="Times New Roman" w:eastAsia="Times New Roman" w:hAnsi="Times New Roman" w:cs="Times New Roman"/>
                <w:b/>
                <w:i/>
                <w:color w:val="1A1A1A" w:themeColor="background1" w:themeShade="1A"/>
                <w:sz w:val="28"/>
                <w:szCs w:val="28"/>
                <w:lang w:val="uk-UA"/>
              </w:rPr>
              <w:t>0</w:t>
            </w:r>
            <w:r w:rsidRPr="007D7FFD">
              <w:rPr>
                <w:rFonts w:ascii="Times New Roman" w:eastAsia="Times New Roman" w:hAnsi="Times New Roman" w:cs="Times New Roman"/>
                <w:b/>
                <w:i/>
                <w:color w:val="1A1A1A" w:themeColor="background1" w:themeShade="1A"/>
                <w:sz w:val="28"/>
                <w:szCs w:val="28"/>
                <w:lang w:val="uk-UA"/>
              </w:rPr>
              <w:t>год.)</w:t>
            </w:r>
          </w:p>
        </w:tc>
      </w:tr>
    </w:tbl>
    <w:p w:rsidR="00A426DC" w:rsidRDefault="00A426DC" w:rsidP="003E72E0">
      <w:pPr>
        <w:spacing w:after="200"/>
        <w:rPr>
          <w:rFonts w:ascii="Times New Roman" w:eastAsia="Times New Roman" w:hAnsi="Times New Roman" w:cs="Times New Roman"/>
          <w:b/>
          <w:color w:val="1A1A1A" w:themeColor="background1" w:themeShade="1A"/>
          <w:sz w:val="28"/>
          <w:szCs w:val="28"/>
          <w:lang w:val="uk-UA"/>
        </w:rPr>
      </w:pPr>
    </w:p>
    <w:p w:rsidR="00446398" w:rsidRPr="007D7FFD" w:rsidRDefault="00446398" w:rsidP="00A426DC">
      <w:pPr>
        <w:spacing w:after="200"/>
        <w:ind w:left="426"/>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12. Система оцінювання та вимоги</w:t>
      </w:r>
    </w:p>
    <w:p w:rsidR="00515DC5" w:rsidRPr="007D7FFD" w:rsidRDefault="00446398" w:rsidP="00515DC5">
      <w:pPr>
        <w:widowControl w:val="0"/>
        <w:spacing w:line="259"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Шкала оцінювання з навчальної дисципліни «</w:t>
      </w:r>
      <w:r w:rsidR="00515DC5" w:rsidRPr="007D7FFD">
        <w:rPr>
          <w:rFonts w:ascii="Times New Roman" w:eastAsia="Times New Roman" w:hAnsi="Times New Roman" w:cs="Times New Roman"/>
          <w:b/>
          <w:color w:val="1A1A1A" w:themeColor="background1" w:themeShade="1A"/>
          <w:sz w:val="28"/>
          <w:szCs w:val="28"/>
          <w:lang w:val="uk-UA"/>
        </w:rPr>
        <w:t>Інноваційні технології в педагогічній діяльності</w:t>
      </w:r>
      <w:r w:rsidRPr="007D7FFD">
        <w:rPr>
          <w:rFonts w:ascii="Times New Roman" w:eastAsia="Times New Roman" w:hAnsi="Times New Roman" w:cs="Times New Roman"/>
          <w:b/>
          <w:color w:val="1A1A1A" w:themeColor="background1" w:themeShade="1A"/>
          <w:sz w:val="28"/>
          <w:szCs w:val="28"/>
          <w:lang w:val="uk-UA"/>
        </w:rPr>
        <w:t xml:space="preserve">» </w:t>
      </w:r>
    </w:p>
    <w:p w:rsidR="00446398" w:rsidRPr="007D7FFD" w:rsidRDefault="00446398" w:rsidP="00515DC5">
      <w:pPr>
        <w:widowControl w:val="0"/>
        <w:spacing w:line="259"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(за 100-бальною шкалою)</w:t>
      </w:r>
    </w:p>
    <w:tbl>
      <w:tblPr>
        <w:tblW w:w="0" w:type="auto"/>
        <w:jc w:val="center"/>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10829"/>
        <w:gridCol w:w="2932"/>
      </w:tblGrid>
      <w:tr w:rsidR="00446398" w:rsidRPr="007D7FFD" w:rsidTr="00195236">
        <w:trPr>
          <w:trHeight w:val="315"/>
          <w:jc w:val="center"/>
        </w:trPr>
        <w:tc>
          <w:tcPr>
            <w:tcW w:w="1854" w:type="dxa"/>
            <w:shd w:val="clear" w:color="auto" w:fill="auto"/>
          </w:tcPr>
          <w:p w:rsidR="00446398" w:rsidRPr="007D7FFD" w:rsidRDefault="00446398" w:rsidP="006235F6">
            <w:pPr>
              <w:widowControl w:val="0"/>
              <w:spacing w:line="240"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w:t>
            </w:r>
          </w:p>
        </w:tc>
        <w:tc>
          <w:tcPr>
            <w:tcW w:w="10829" w:type="dxa"/>
            <w:shd w:val="clear" w:color="auto" w:fill="auto"/>
          </w:tcPr>
          <w:p w:rsidR="00446398" w:rsidRPr="007D7FFD" w:rsidRDefault="00446398" w:rsidP="006235F6">
            <w:pPr>
              <w:widowControl w:val="0"/>
              <w:spacing w:line="240"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Види робіт здобувача</w:t>
            </w:r>
          </w:p>
        </w:tc>
        <w:tc>
          <w:tcPr>
            <w:tcW w:w="2932" w:type="dxa"/>
            <w:shd w:val="clear" w:color="auto" w:fill="auto"/>
          </w:tcPr>
          <w:p w:rsidR="00446398" w:rsidRPr="007D7FFD" w:rsidRDefault="00446398" w:rsidP="006235F6">
            <w:pPr>
              <w:widowControl w:val="0"/>
              <w:spacing w:line="240"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Оцінка</w:t>
            </w:r>
          </w:p>
        </w:tc>
      </w:tr>
      <w:tr w:rsidR="00446398" w:rsidRPr="007D7FFD" w:rsidTr="00195236">
        <w:trPr>
          <w:trHeight w:val="630"/>
          <w:jc w:val="center"/>
        </w:trPr>
        <w:tc>
          <w:tcPr>
            <w:tcW w:w="1854" w:type="dxa"/>
            <w:shd w:val="clear" w:color="auto" w:fill="auto"/>
          </w:tcPr>
          <w:p w:rsidR="00446398" w:rsidRPr="007D7FFD" w:rsidRDefault="00446398" w:rsidP="006235F6">
            <w:pPr>
              <w:widowControl w:val="0"/>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1.</w:t>
            </w:r>
          </w:p>
        </w:tc>
        <w:tc>
          <w:tcPr>
            <w:tcW w:w="10829" w:type="dxa"/>
            <w:shd w:val="clear" w:color="auto" w:fill="auto"/>
          </w:tcPr>
          <w:p w:rsidR="00446398" w:rsidRPr="007D7FFD" w:rsidRDefault="00446398" w:rsidP="00A426DC">
            <w:pPr>
              <w:widowControl w:val="0"/>
              <w:spacing w:line="240" w:lineRule="auto"/>
              <w:rPr>
                <w:rFonts w:ascii="Times New Roman" w:eastAsia="Times New Roman" w:hAnsi="Times New Roman" w:cs="Times New Roman"/>
                <w:color w:val="1A1A1A" w:themeColor="background1" w:themeShade="1A"/>
                <w:sz w:val="28"/>
                <w:szCs w:val="28"/>
                <w:lang w:val="uk-UA"/>
              </w:rPr>
            </w:pPr>
            <w:r w:rsidRPr="007D7FFD">
              <w:rPr>
                <w:rFonts w:ascii="Times New Roman" w:eastAsia="Calibri" w:hAnsi="Times New Roman" w:cs="Times New Roman"/>
                <w:color w:val="1A1A1A" w:themeColor="background1" w:themeShade="1A"/>
                <w:sz w:val="28"/>
                <w:szCs w:val="28"/>
                <w:lang w:val="uk-UA"/>
              </w:rPr>
              <w:t xml:space="preserve">Контроль на лекційних заняттях: заповнення конспекту з теми у відповідності до презентації </w:t>
            </w:r>
            <w:r w:rsidRPr="007D7FFD">
              <w:rPr>
                <w:rFonts w:ascii="Times New Roman" w:hAnsi="Times New Roman" w:cs="Times New Roman"/>
                <w:color w:val="1A1A1A" w:themeColor="background1" w:themeShade="1A"/>
                <w:sz w:val="28"/>
                <w:szCs w:val="28"/>
                <w:lang w:val="uk-UA"/>
              </w:rPr>
              <w:t>(0-</w:t>
            </w:r>
            <w:r w:rsidR="00A426DC">
              <w:rPr>
                <w:rFonts w:ascii="Times New Roman" w:hAnsi="Times New Roman" w:cs="Times New Roman"/>
                <w:color w:val="1A1A1A" w:themeColor="background1" w:themeShade="1A"/>
                <w:sz w:val="28"/>
                <w:szCs w:val="28"/>
                <w:lang w:val="uk-UA"/>
              </w:rPr>
              <w:t>1</w:t>
            </w:r>
            <w:r w:rsidRPr="007D7FFD">
              <w:rPr>
                <w:rFonts w:ascii="Times New Roman" w:hAnsi="Times New Roman" w:cs="Times New Roman"/>
                <w:color w:val="1A1A1A" w:themeColor="background1" w:themeShade="1A"/>
                <w:sz w:val="28"/>
                <w:szCs w:val="28"/>
                <w:lang w:val="uk-UA"/>
              </w:rPr>
              <w:t xml:space="preserve"> бал</w:t>
            </w:r>
            <w:r w:rsidR="00A426DC">
              <w:rPr>
                <w:rFonts w:ascii="Times New Roman" w:hAnsi="Times New Roman" w:cs="Times New Roman"/>
                <w:color w:val="1A1A1A" w:themeColor="background1" w:themeShade="1A"/>
                <w:sz w:val="28"/>
                <w:szCs w:val="28"/>
                <w:lang w:val="uk-UA"/>
              </w:rPr>
              <w:t>у</w:t>
            </w:r>
            <w:r w:rsidRPr="007D7FFD">
              <w:rPr>
                <w:rFonts w:ascii="Times New Roman" w:hAnsi="Times New Roman" w:cs="Times New Roman"/>
                <w:color w:val="1A1A1A" w:themeColor="background1" w:themeShade="1A"/>
                <w:sz w:val="28"/>
                <w:szCs w:val="28"/>
                <w:lang w:val="uk-UA"/>
              </w:rPr>
              <w:t xml:space="preserve"> за тему)</w:t>
            </w:r>
            <w:r w:rsidRPr="007D7FFD">
              <w:rPr>
                <w:rFonts w:ascii="Times New Roman" w:eastAsia="Calibri" w:hAnsi="Times New Roman" w:cs="Times New Roman"/>
                <w:color w:val="1A1A1A" w:themeColor="background1" w:themeShade="1A"/>
                <w:sz w:val="28"/>
                <w:szCs w:val="28"/>
                <w:lang w:val="uk-UA"/>
              </w:rPr>
              <w:t>.</w:t>
            </w:r>
          </w:p>
        </w:tc>
        <w:tc>
          <w:tcPr>
            <w:tcW w:w="2932" w:type="dxa"/>
            <w:shd w:val="clear" w:color="auto" w:fill="auto"/>
          </w:tcPr>
          <w:p w:rsidR="00446398" w:rsidRPr="007D7FFD" w:rsidRDefault="00446398" w:rsidP="00931028">
            <w:pPr>
              <w:widowControl w:val="0"/>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0-1</w:t>
            </w:r>
            <w:r w:rsidR="00931028" w:rsidRPr="007D7FFD">
              <w:rPr>
                <w:rFonts w:ascii="Times New Roman" w:eastAsia="Times New Roman" w:hAnsi="Times New Roman" w:cs="Times New Roman"/>
                <w:color w:val="1A1A1A" w:themeColor="background1" w:themeShade="1A"/>
                <w:sz w:val="28"/>
                <w:szCs w:val="28"/>
                <w:lang w:val="uk-UA"/>
              </w:rPr>
              <w:t>6</w:t>
            </w:r>
          </w:p>
        </w:tc>
      </w:tr>
      <w:tr w:rsidR="00446398" w:rsidRPr="007D7FFD" w:rsidTr="00195236">
        <w:trPr>
          <w:trHeight w:val="630"/>
          <w:jc w:val="center"/>
        </w:trPr>
        <w:tc>
          <w:tcPr>
            <w:tcW w:w="1854" w:type="dxa"/>
            <w:shd w:val="clear" w:color="auto" w:fill="auto"/>
          </w:tcPr>
          <w:p w:rsidR="00446398" w:rsidRPr="007D7FFD" w:rsidRDefault="00446398" w:rsidP="006235F6">
            <w:pPr>
              <w:widowControl w:val="0"/>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3.</w:t>
            </w:r>
          </w:p>
        </w:tc>
        <w:tc>
          <w:tcPr>
            <w:tcW w:w="10829" w:type="dxa"/>
            <w:shd w:val="clear" w:color="auto" w:fill="auto"/>
          </w:tcPr>
          <w:p w:rsidR="00446398" w:rsidRPr="007D7FFD" w:rsidRDefault="00446398" w:rsidP="00A426DC">
            <w:pPr>
              <w:widowControl w:val="0"/>
              <w:spacing w:line="240" w:lineRule="auto"/>
              <w:rPr>
                <w:rFonts w:ascii="Times New Roman" w:eastAsia="Times New Roman" w:hAnsi="Times New Roman" w:cs="Times New Roman"/>
                <w:color w:val="1A1A1A" w:themeColor="background1" w:themeShade="1A"/>
                <w:sz w:val="28"/>
                <w:szCs w:val="28"/>
                <w:lang w:val="uk-UA"/>
              </w:rPr>
            </w:pPr>
            <w:r w:rsidRPr="007D7FFD">
              <w:rPr>
                <w:rFonts w:ascii="Times New Roman" w:eastAsia="Calibri" w:hAnsi="Times New Roman" w:cs="Times New Roman"/>
                <w:color w:val="1A1A1A" w:themeColor="background1" w:themeShade="1A"/>
                <w:sz w:val="28"/>
                <w:szCs w:val="28"/>
                <w:lang w:val="uk-UA"/>
              </w:rPr>
              <w:t>Усна доповідь: публічний виступ на практичних заняттях або коротка відповідь під час обговорення теми на практичному занятті (</w:t>
            </w:r>
            <w:r w:rsidRPr="007D7FFD">
              <w:rPr>
                <w:rFonts w:ascii="Times New Roman" w:hAnsi="Times New Roman" w:cs="Times New Roman"/>
                <w:color w:val="1A1A1A" w:themeColor="background1" w:themeShade="1A"/>
                <w:sz w:val="28"/>
                <w:szCs w:val="28"/>
                <w:lang w:val="uk-UA"/>
              </w:rPr>
              <w:t>0-</w:t>
            </w:r>
            <w:r w:rsidR="00A426DC">
              <w:rPr>
                <w:rFonts w:ascii="Times New Roman" w:hAnsi="Times New Roman" w:cs="Times New Roman"/>
                <w:color w:val="1A1A1A" w:themeColor="background1" w:themeShade="1A"/>
                <w:sz w:val="28"/>
                <w:szCs w:val="28"/>
                <w:lang w:val="uk-UA"/>
              </w:rPr>
              <w:t>1</w:t>
            </w:r>
            <w:r w:rsidRPr="007D7FFD">
              <w:rPr>
                <w:rFonts w:ascii="Times New Roman" w:hAnsi="Times New Roman" w:cs="Times New Roman"/>
                <w:color w:val="1A1A1A" w:themeColor="background1" w:themeShade="1A"/>
                <w:sz w:val="28"/>
                <w:szCs w:val="28"/>
                <w:lang w:val="uk-UA"/>
              </w:rPr>
              <w:t xml:space="preserve"> </w:t>
            </w:r>
            <w:r w:rsidR="00931028" w:rsidRPr="007D7FFD">
              <w:rPr>
                <w:rFonts w:ascii="Times New Roman" w:eastAsia="Calibri" w:hAnsi="Times New Roman" w:cs="Times New Roman"/>
                <w:color w:val="1A1A1A" w:themeColor="background1" w:themeShade="1A"/>
                <w:sz w:val="28"/>
                <w:szCs w:val="28"/>
                <w:lang w:val="uk-UA"/>
              </w:rPr>
              <w:t>бал</w:t>
            </w:r>
            <w:r w:rsidR="00A426DC">
              <w:rPr>
                <w:rFonts w:ascii="Times New Roman" w:eastAsia="Calibri" w:hAnsi="Times New Roman" w:cs="Times New Roman"/>
                <w:color w:val="1A1A1A" w:themeColor="background1" w:themeShade="1A"/>
                <w:sz w:val="28"/>
                <w:szCs w:val="28"/>
                <w:lang w:val="uk-UA"/>
              </w:rPr>
              <w:t>у</w:t>
            </w:r>
            <w:r w:rsidRPr="007D7FFD">
              <w:rPr>
                <w:rFonts w:ascii="Times New Roman" w:eastAsia="Calibri" w:hAnsi="Times New Roman" w:cs="Times New Roman"/>
                <w:color w:val="1A1A1A" w:themeColor="background1" w:themeShade="1A"/>
                <w:sz w:val="28"/>
                <w:szCs w:val="28"/>
                <w:lang w:val="uk-UA"/>
              </w:rPr>
              <w:t>).</w:t>
            </w:r>
          </w:p>
        </w:tc>
        <w:tc>
          <w:tcPr>
            <w:tcW w:w="2932" w:type="dxa"/>
            <w:shd w:val="clear" w:color="auto" w:fill="auto"/>
          </w:tcPr>
          <w:p w:rsidR="00446398" w:rsidRPr="007D7FFD" w:rsidRDefault="00446398" w:rsidP="00515DC5">
            <w:pPr>
              <w:widowControl w:val="0"/>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0-</w:t>
            </w:r>
            <w:r w:rsidR="00931028" w:rsidRPr="007D7FFD">
              <w:rPr>
                <w:rFonts w:ascii="Times New Roman" w:eastAsia="Times New Roman" w:hAnsi="Times New Roman" w:cs="Times New Roman"/>
                <w:color w:val="1A1A1A" w:themeColor="background1" w:themeShade="1A"/>
                <w:sz w:val="28"/>
                <w:szCs w:val="28"/>
                <w:lang w:val="uk-UA"/>
              </w:rPr>
              <w:t>1</w:t>
            </w:r>
            <w:r w:rsidR="00515DC5" w:rsidRPr="007D7FFD">
              <w:rPr>
                <w:rFonts w:ascii="Times New Roman" w:eastAsia="Times New Roman" w:hAnsi="Times New Roman" w:cs="Times New Roman"/>
                <w:color w:val="1A1A1A" w:themeColor="background1" w:themeShade="1A"/>
                <w:sz w:val="28"/>
                <w:szCs w:val="28"/>
                <w:lang w:val="uk-UA"/>
              </w:rPr>
              <w:t>4</w:t>
            </w:r>
          </w:p>
        </w:tc>
      </w:tr>
      <w:tr w:rsidR="00446398" w:rsidRPr="007D7FFD" w:rsidTr="00931028">
        <w:trPr>
          <w:trHeight w:val="345"/>
          <w:jc w:val="center"/>
        </w:trPr>
        <w:tc>
          <w:tcPr>
            <w:tcW w:w="1854" w:type="dxa"/>
            <w:shd w:val="clear" w:color="auto" w:fill="auto"/>
          </w:tcPr>
          <w:p w:rsidR="00446398" w:rsidRPr="007D7FFD" w:rsidRDefault="00446398" w:rsidP="006235F6">
            <w:pPr>
              <w:widowControl w:val="0"/>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4.</w:t>
            </w:r>
          </w:p>
        </w:tc>
        <w:tc>
          <w:tcPr>
            <w:tcW w:w="10829" w:type="dxa"/>
            <w:shd w:val="clear" w:color="auto" w:fill="auto"/>
          </w:tcPr>
          <w:p w:rsidR="00446398" w:rsidRPr="007D7FFD" w:rsidRDefault="00446398" w:rsidP="00931028">
            <w:pPr>
              <w:widowControl w:val="0"/>
              <w:spacing w:line="240" w:lineRule="auto"/>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Самостійне виконання завдан</w:t>
            </w:r>
            <w:r w:rsidR="00931028" w:rsidRPr="007D7FFD">
              <w:rPr>
                <w:rFonts w:ascii="Times New Roman" w:eastAsia="Times New Roman" w:hAnsi="Times New Roman" w:cs="Times New Roman"/>
                <w:color w:val="1A1A1A" w:themeColor="background1" w:themeShade="1A"/>
                <w:sz w:val="28"/>
                <w:szCs w:val="28"/>
                <w:lang w:val="uk-UA"/>
              </w:rPr>
              <w:t>ь на сайті дистанційної освіти</w:t>
            </w:r>
          </w:p>
        </w:tc>
        <w:tc>
          <w:tcPr>
            <w:tcW w:w="2932" w:type="dxa"/>
            <w:shd w:val="clear" w:color="auto" w:fill="auto"/>
          </w:tcPr>
          <w:p w:rsidR="00446398" w:rsidRPr="007D7FFD" w:rsidRDefault="00446398" w:rsidP="00515DC5">
            <w:pPr>
              <w:widowControl w:val="0"/>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0-</w:t>
            </w:r>
            <w:r w:rsidR="00515DC5" w:rsidRPr="007D7FFD">
              <w:rPr>
                <w:rFonts w:ascii="Times New Roman" w:eastAsia="Times New Roman" w:hAnsi="Times New Roman" w:cs="Times New Roman"/>
                <w:color w:val="1A1A1A" w:themeColor="background1" w:themeShade="1A"/>
                <w:sz w:val="28"/>
                <w:szCs w:val="28"/>
                <w:lang w:val="uk-UA"/>
              </w:rPr>
              <w:t>31</w:t>
            </w:r>
          </w:p>
        </w:tc>
      </w:tr>
      <w:tr w:rsidR="00446398" w:rsidRPr="007D7FFD" w:rsidTr="00195236">
        <w:trPr>
          <w:trHeight w:val="315"/>
          <w:jc w:val="center"/>
        </w:trPr>
        <w:tc>
          <w:tcPr>
            <w:tcW w:w="1854" w:type="dxa"/>
            <w:shd w:val="clear" w:color="auto" w:fill="auto"/>
          </w:tcPr>
          <w:p w:rsidR="00446398" w:rsidRPr="007D7FFD" w:rsidRDefault="00446398" w:rsidP="006235F6">
            <w:pPr>
              <w:widowControl w:val="0"/>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5.</w:t>
            </w:r>
          </w:p>
        </w:tc>
        <w:tc>
          <w:tcPr>
            <w:tcW w:w="10829" w:type="dxa"/>
            <w:shd w:val="clear" w:color="auto" w:fill="auto"/>
          </w:tcPr>
          <w:p w:rsidR="00446398" w:rsidRPr="007D7FFD" w:rsidRDefault="00446398" w:rsidP="00201947">
            <w:pPr>
              <w:widowControl w:val="0"/>
              <w:spacing w:line="240" w:lineRule="auto"/>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Модульні контролі (2 модуля, 0-</w:t>
            </w:r>
            <w:r w:rsidR="00201947" w:rsidRPr="007D7FFD">
              <w:rPr>
                <w:rFonts w:ascii="Times New Roman" w:eastAsia="Times New Roman" w:hAnsi="Times New Roman" w:cs="Times New Roman"/>
                <w:color w:val="1A1A1A" w:themeColor="background1" w:themeShade="1A"/>
                <w:sz w:val="28"/>
                <w:szCs w:val="28"/>
                <w:lang w:val="uk-UA"/>
              </w:rPr>
              <w:t>6</w:t>
            </w:r>
            <w:r w:rsidRPr="007D7FFD">
              <w:rPr>
                <w:rFonts w:ascii="Times New Roman" w:eastAsia="Times New Roman" w:hAnsi="Times New Roman" w:cs="Times New Roman"/>
                <w:color w:val="1A1A1A" w:themeColor="background1" w:themeShade="1A"/>
                <w:sz w:val="28"/>
                <w:szCs w:val="28"/>
                <w:lang w:val="uk-UA"/>
              </w:rPr>
              <w:t xml:space="preserve"> балів за кожний).</w:t>
            </w:r>
          </w:p>
        </w:tc>
        <w:tc>
          <w:tcPr>
            <w:tcW w:w="2932" w:type="dxa"/>
            <w:shd w:val="clear" w:color="auto" w:fill="auto"/>
          </w:tcPr>
          <w:p w:rsidR="00446398" w:rsidRPr="007D7FFD" w:rsidRDefault="00AF48FC" w:rsidP="00201947">
            <w:pPr>
              <w:widowControl w:val="0"/>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0-</w:t>
            </w:r>
            <w:r w:rsidR="00C47BB3" w:rsidRPr="007D7FFD">
              <w:rPr>
                <w:rFonts w:ascii="Times New Roman" w:eastAsia="Times New Roman" w:hAnsi="Times New Roman" w:cs="Times New Roman"/>
                <w:color w:val="1A1A1A" w:themeColor="background1" w:themeShade="1A"/>
                <w:sz w:val="28"/>
                <w:szCs w:val="28"/>
                <w:lang w:val="uk-UA"/>
              </w:rPr>
              <w:t>1</w:t>
            </w:r>
            <w:r w:rsidR="00201947" w:rsidRPr="007D7FFD">
              <w:rPr>
                <w:rFonts w:ascii="Times New Roman" w:eastAsia="Times New Roman" w:hAnsi="Times New Roman" w:cs="Times New Roman"/>
                <w:color w:val="1A1A1A" w:themeColor="background1" w:themeShade="1A"/>
                <w:sz w:val="28"/>
                <w:szCs w:val="28"/>
                <w:lang w:val="uk-UA"/>
              </w:rPr>
              <w:t>2</w:t>
            </w:r>
          </w:p>
        </w:tc>
      </w:tr>
      <w:tr w:rsidR="00446398" w:rsidRPr="007D7FFD" w:rsidTr="00195236">
        <w:trPr>
          <w:trHeight w:val="315"/>
          <w:jc w:val="center"/>
        </w:trPr>
        <w:tc>
          <w:tcPr>
            <w:tcW w:w="1854" w:type="dxa"/>
            <w:shd w:val="clear" w:color="auto" w:fill="auto"/>
          </w:tcPr>
          <w:p w:rsidR="00446398" w:rsidRPr="007D7FFD" w:rsidRDefault="00446398" w:rsidP="006235F6">
            <w:pPr>
              <w:widowControl w:val="0"/>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6.</w:t>
            </w:r>
          </w:p>
        </w:tc>
        <w:tc>
          <w:tcPr>
            <w:tcW w:w="10829" w:type="dxa"/>
            <w:shd w:val="clear" w:color="auto" w:fill="auto"/>
          </w:tcPr>
          <w:p w:rsidR="00446398" w:rsidRPr="007D7FFD" w:rsidRDefault="00446398" w:rsidP="006235F6">
            <w:pPr>
              <w:widowControl w:val="0"/>
              <w:spacing w:line="240" w:lineRule="auto"/>
              <w:rPr>
                <w:rFonts w:ascii="Times New Roman" w:eastAsia="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Написання екзаменаційної роботи</w:t>
            </w:r>
          </w:p>
        </w:tc>
        <w:tc>
          <w:tcPr>
            <w:tcW w:w="2932" w:type="dxa"/>
            <w:shd w:val="clear" w:color="auto" w:fill="auto"/>
          </w:tcPr>
          <w:p w:rsidR="00446398" w:rsidRPr="007D7FFD" w:rsidRDefault="00446398" w:rsidP="006235F6">
            <w:pPr>
              <w:widowControl w:val="0"/>
              <w:spacing w:line="240" w:lineRule="auto"/>
              <w:jc w:val="center"/>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0-27</w:t>
            </w:r>
          </w:p>
        </w:tc>
      </w:tr>
      <w:tr w:rsidR="00446398" w:rsidRPr="007D7FFD" w:rsidTr="00195236">
        <w:trPr>
          <w:trHeight w:val="330"/>
          <w:jc w:val="center"/>
        </w:trPr>
        <w:tc>
          <w:tcPr>
            <w:tcW w:w="1854" w:type="dxa"/>
            <w:shd w:val="clear" w:color="auto" w:fill="auto"/>
          </w:tcPr>
          <w:p w:rsidR="00446398" w:rsidRPr="007D7FFD" w:rsidRDefault="00446398" w:rsidP="006235F6">
            <w:pPr>
              <w:widowControl w:val="0"/>
              <w:spacing w:line="240" w:lineRule="auto"/>
              <w:jc w:val="center"/>
              <w:rPr>
                <w:rFonts w:ascii="Times New Roman" w:eastAsia="Times New Roman" w:hAnsi="Times New Roman" w:cs="Times New Roman"/>
                <w:color w:val="1A1A1A" w:themeColor="background1" w:themeShade="1A"/>
                <w:sz w:val="28"/>
                <w:szCs w:val="28"/>
                <w:lang w:val="uk-UA"/>
              </w:rPr>
            </w:pPr>
          </w:p>
        </w:tc>
        <w:tc>
          <w:tcPr>
            <w:tcW w:w="10829" w:type="dxa"/>
            <w:shd w:val="clear" w:color="auto" w:fill="auto"/>
          </w:tcPr>
          <w:p w:rsidR="00446398" w:rsidRPr="007D7FFD" w:rsidRDefault="00446398" w:rsidP="006235F6">
            <w:pPr>
              <w:widowControl w:val="0"/>
              <w:spacing w:line="240" w:lineRule="auto"/>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Всього за модуль 1</w:t>
            </w:r>
          </w:p>
        </w:tc>
        <w:tc>
          <w:tcPr>
            <w:tcW w:w="2932" w:type="dxa"/>
            <w:shd w:val="clear" w:color="auto" w:fill="auto"/>
          </w:tcPr>
          <w:p w:rsidR="00446398" w:rsidRPr="007D7FFD" w:rsidRDefault="00446398" w:rsidP="006235F6">
            <w:pPr>
              <w:widowControl w:val="0"/>
              <w:spacing w:line="240"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0-100</w:t>
            </w:r>
          </w:p>
        </w:tc>
      </w:tr>
    </w:tbl>
    <w:p w:rsidR="00B439EC" w:rsidRPr="007D7FFD" w:rsidRDefault="00B439EC" w:rsidP="00446398">
      <w:pPr>
        <w:jc w:val="center"/>
        <w:rPr>
          <w:rFonts w:ascii="Times New Roman" w:hAnsi="Times New Roman" w:cs="Times New Roman"/>
          <w:b/>
          <w:bCs/>
          <w:color w:val="1A1A1A" w:themeColor="background1" w:themeShade="1A"/>
          <w:sz w:val="28"/>
          <w:szCs w:val="28"/>
          <w:lang w:val="uk-UA"/>
        </w:rPr>
      </w:pPr>
    </w:p>
    <w:p w:rsidR="00A426DC" w:rsidRDefault="00A426DC" w:rsidP="00446398">
      <w:pPr>
        <w:jc w:val="center"/>
        <w:rPr>
          <w:rFonts w:ascii="Times New Roman" w:hAnsi="Times New Roman" w:cs="Times New Roman"/>
          <w:b/>
          <w:bCs/>
          <w:color w:val="1A1A1A" w:themeColor="background1" w:themeShade="1A"/>
          <w:sz w:val="28"/>
          <w:szCs w:val="28"/>
          <w:lang w:val="uk-UA"/>
        </w:rPr>
      </w:pPr>
    </w:p>
    <w:p w:rsidR="00A426DC" w:rsidRDefault="00A426DC" w:rsidP="00446398">
      <w:pPr>
        <w:jc w:val="center"/>
        <w:rPr>
          <w:rFonts w:ascii="Times New Roman" w:hAnsi="Times New Roman" w:cs="Times New Roman"/>
          <w:b/>
          <w:bCs/>
          <w:color w:val="1A1A1A" w:themeColor="background1" w:themeShade="1A"/>
          <w:sz w:val="28"/>
          <w:szCs w:val="28"/>
          <w:lang w:val="uk-UA"/>
        </w:rPr>
      </w:pPr>
    </w:p>
    <w:p w:rsidR="00446398" w:rsidRPr="007D7FFD" w:rsidRDefault="00446398" w:rsidP="00446398">
      <w:pPr>
        <w:jc w:val="center"/>
        <w:rPr>
          <w:rFonts w:ascii="Times New Roman" w:hAnsi="Times New Roman" w:cs="Times New Roman"/>
          <w:b/>
          <w:bCs/>
          <w:color w:val="1A1A1A" w:themeColor="background1" w:themeShade="1A"/>
          <w:sz w:val="28"/>
          <w:szCs w:val="28"/>
          <w:lang w:val="uk-UA"/>
        </w:rPr>
      </w:pPr>
      <w:r w:rsidRPr="007D7FFD">
        <w:rPr>
          <w:rFonts w:ascii="Times New Roman" w:hAnsi="Times New Roman" w:cs="Times New Roman"/>
          <w:b/>
          <w:bCs/>
          <w:color w:val="1A1A1A" w:themeColor="background1" w:themeShade="1A"/>
          <w:sz w:val="28"/>
          <w:szCs w:val="28"/>
          <w:lang w:val="uk-UA"/>
        </w:rPr>
        <w:lastRenderedPageBreak/>
        <w:t>Шкала оцінювання: національна та ECTS</w:t>
      </w:r>
    </w:p>
    <w:p w:rsidR="00446398" w:rsidRPr="007D7FFD" w:rsidRDefault="00446398" w:rsidP="00446398">
      <w:pPr>
        <w:jc w:val="center"/>
        <w:rPr>
          <w:rFonts w:ascii="Times New Roman" w:hAnsi="Times New Roman" w:cs="Times New Roman"/>
          <w:b/>
          <w:bCs/>
          <w:color w:val="1A1A1A" w:themeColor="background1" w:themeShade="1A"/>
          <w:sz w:val="16"/>
          <w:szCs w:val="16"/>
          <w:lang w:val="uk-UA"/>
        </w:rPr>
      </w:pPr>
    </w:p>
    <w:tbl>
      <w:tblPr>
        <w:tblW w:w="14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5578"/>
        <w:gridCol w:w="4960"/>
      </w:tblGrid>
      <w:tr w:rsidR="00B54FF3" w:rsidRPr="007D7FFD" w:rsidTr="00B54FF3">
        <w:trPr>
          <w:trHeight w:val="681"/>
          <w:jc w:val="center"/>
        </w:trPr>
        <w:tc>
          <w:tcPr>
            <w:tcW w:w="2137" w:type="dxa"/>
            <w:vAlign w:val="center"/>
          </w:tcPr>
          <w:p w:rsidR="00B54FF3" w:rsidRPr="007D7FFD" w:rsidRDefault="00B54FF3" w:rsidP="00DF3398">
            <w:pPr>
              <w:spacing w:line="240" w:lineRule="auto"/>
              <w:jc w:val="center"/>
              <w:rPr>
                <w:rFonts w:ascii="Times New Roman" w:hAnsi="Times New Roman" w:cs="Times New Roman"/>
                <w:b/>
                <w:color w:val="1A1A1A" w:themeColor="background1" w:themeShade="1A"/>
                <w:sz w:val="28"/>
                <w:szCs w:val="28"/>
                <w:lang w:val="uk-UA"/>
              </w:rPr>
            </w:pPr>
            <w:r w:rsidRPr="007D7FFD">
              <w:rPr>
                <w:rFonts w:ascii="Times New Roman" w:hAnsi="Times New Roman" w:cs="Times New Roman"/>
                <w:b/>
                <w:color w:val="1A1A1A" w:themeColor="background1" w:themeShade="1A"/>
                <w:sz w:val="28"/>
                <w:szCs w:val="28"/>
                <w:lang w:val="uk-UA"/>
              </w:rPr>
              <w:t xml:space="preserve">Підсумкова оцінка </w:t>
            </w:r>
          </w:p>
        </w:tc>
        <w:tc>
          <w:tcPr>
            <w:tcW w:w="1357" w:type="dxa"/>
            <w:vAlign w:val="center"/>
          </w:tcPr>
          <w:p w:rsidR="00B54FF3" w:rsidRPr="007D7FFD" w:rsidRDefault="00B54FF3" w:rsidP="00DF3398">
            <w:pPr>
              <w:spacing w:line="240" w:lineRule="auto"/>
              <w:jc w:val="center"/>
              <w:rPr>
                <w:rFonts w:ascii="Times New Roman" w:hAnsi="Times New Roman" w:cs="Times New Roman"/>
                <w:b/>
                <w:color w:val="1A1A1A" w:themeColor="background1" w:themeShade="1A"/>
                <w:sz w:val="28"/>
                <w:szCs w:val="28"/>
                <w:lang w:val="uk-UA"/>
              </w:rPr>
            </w:pPr>
            <w:r w:rsidRPr="007D7FFD">
              <w:rPr>
                <w:rFonts w:ascii="Times New Roman" w:hAnsi="Times New Roman" w:cs="Times New Roman"/>
                <w:b/>
                <w:color w:val="1A1A1A" w:themeColor="background1" w:themeShade="1A"/>
                <w:sz w:val="28"/>
                <w:szCs w:val="28"/>
                <w:lang w:val="uk-UA"/>
              </w:rPr>
              <w:t>Оцінка ECTS</w:t>
            </w:r>
          </w:p>
        </w:tc>
        <w:tc>
          <w:tcPr>
            <w:tcW w:w="5578" w:type="dxa"/>
            <w:vAlign w:val="center"/>
          </w:tcPr>
          <w:p w:rsidR="00B54FF3" w:rsidRPr="007D7FFD" w:rsidRDefault="00B54FF3" w:rsidP="00DF3398">
            <w:pPr>
              <w:spacing w:line="240" w:lineRule="auto"/>
              <w:jc w:val="center"/>
              <w:rPr>
                <w:rFonts w:ascii="Times New Roman" w:hAnsi="Times New Roman" w:cs="Times New Roman"/>
                <w:b/>
                <w:color w:val="1A1A1A" w:themeColor="background1" w:themeShade="1A"/>
                <w:sz w:val="28"/>
                <w:szCs w:val="28"/>
                <w:lang w:val="uk-UA"/>
              </w:rPr>
            </w:pPr>
            <w:r w:rsidRPr="007D7FFD">
              <w:rPr>
                <w:rFonts w:ascii="Times New Roman" w:hAnsi="Times New Roman" w:cs="Times New Roman"/>
                <w:b/>
                <w:color w:val="1A1A1A" w:themeColor="background1" w:themeShade="1A"/>
                <w:sz w:val="28"/>
                <w:szCs w:val="28"/>
                <w:lang w:val="uk-UA"/>
              </w:rPr>
              <w:t>Оцінка за національною шкалою</w:t>
            </w:r>
          </w:p>
          <w:p w:rsidR="00B54FF3" w:rsidRPr="007D7FFD" w:rsidRDefault="00B54FF3" w:rsidP="00DF3398">
            <w:pPr>
              <w:spacing w:line="240" w:lineRule="auto"/>
              <w:jc w:val="center"/>
              <w:rPr>
                <w:rFonts w:ascii="Times New Roman" w:hAnsi="Times New Roman" w:cs="Times New Roman"/>
                <w:b/>
                <w:color w:val="1A1A1A" w:themeColor="background1" w:themeShade="1A"/>
                <w:sz w:val="28"/>
                <w:szCs w:val="28"/>
                <w:lang w:val="uk-UA"/>
              </w:rPr>
            </w:pPr>
            <w:r w:rsidRPr="007D7FFD">
              <w:rPr>
                <w:rFonts w:ascii="Times New Roman" w:hAnsi="Times New Roman" w:cs="Times New Roman"/>
                <w:b/>
                <w:color w:val="1A1A1A" w:themeColor="background1" w:themeShade="1A"/>
                <w:sz w:val="28"/>
                <w:szCs w:val="28"/>
                <w:lang w:val="uk-UA"/>
              </w:rPr>
              <w:t>(екзамен)</w:t>
            </w:r>
          </w:p>
        </w:tc>
        <w:tc>
          <w:tcPr>
            <w:tcW w:w="4960" w:type="dxa"/>
            <w:vAlign w:val="center"/>
          </w:tcPr>
          <w:p w:rsidR="00B54FF3" w:rsidRPr="007D7FFD" w:rsidRDefault="00B54FF3" w:rsidP="00DF3398">
            <w:pPr>
              <w:spacing w:line="240" w:lineRule="auto"/>
              <w:jc w:val="center"/>
              <w:rPr>
                <w:rFonts w:ascii="Times New Roman" w:hAnsi="Times New Roman" w:cs="Times New Roman"/>
                <w:b/>
                <w:color w:val="1A1A1A" w:themeColor="background1" w:themeShade="1A"/>
                <w:sz w:val="28"/>
                <w:szCs w:val="28"/>
                <w:lang w:val="uk-UA"/>
              </w:rPr>
            </w:pPr>
            <w:r w:rsidRPr="007D7FFD">
              <w:rPr>
                <w:rFonts w:ascii="Times New Roman" w:hAnsi="Times New Roman" w:cs="Times New Roman"/>
                <w:b/>
                <w:color w:val="1A1A1A" w:themeColor="background1" w:themeShade="1A"/>
                <w:sz w:val="28"/>
                <w:szCs w:val="28"/>
                <w:lang w:val="uk-UA"/>
              </w:rPr>
              <w:t>Оцінка за національною шкалою</w:t>
            </w:r>
          </w:p>
          <w:p w:rsidR="00B54FF3" w:rsidRPr="007D7FFD" w:rsidRDefault="00B54FF3" w:rsidP="00DF3398">
            <w:pPr>
              <w:spacing w:line="240" w:lineRule="auto"/>
              <w:jc w:val="center"/>
              <w:rPr>
                <w:rFonts w:ascii="Times New Roman" w:hAnsi="Times New Roman" w:cs="Times New Roman"/>
                <w:b/>
                <w:color w:val="1A1A1A" w:themeColor="background1" w:themeShade="1A"/>
                <w:sz w:val="28"/>
                <w:szCs w:val="28"/>
                <w:lang w:val="uk-UA"/>
              </w:rPr>
            </w:pPr>
            <w:r w:rsidRPr="007D7FFD">
              <w:rPr>
                <w:rFonts w:ascii="Times New Roman" w:hAnsi="Times New Roman" w:cs="Times New Roman"/>
                <w:b/>
                <w:color w:val="1A1A1A" w:themeColor="background1" w:themeShade="1A"/>
                <w:sz w:val="28"/>
                <w:szCs w:val="28"/>
                <w:lang w:val="uk-UA"/>
              </w:rPr>
              <w:t>(залік)</w:t>
            </w:r>
          </w:p>
        </w:tc>
      </w:tr>
      <w:tr w:rsidR="00B54FF3" w:rsidRPr="007D7FFD" w:rsidTr="00B54FF3">
        <w:trPr>
          <w:jc w:val="center"/>
        </w:trPr>
        <w:tc>
          <w:tcPr>
            <w:tcW w:w="2137" w:type="dxa"/>
            <w:vAlign w:val="center"/>
          </w:tcPr>
          <w:p w:rsidR="00B54FF3" w:rsidRPr="007D7FFD" w:rsidRDefault="00B54FF3" w:rsidP="00DF3398">
            <w:pPr>
              <w:spacing w:line="240" w:lineRule="auto"/>
              <w:ind w:left="180"/>
              <w:jc w:val="center"/>
              <w:rPr>
                <w:rFonts w:ascii="Times New Roman" w:hAnsi="Times New Roman" w:cs="Times New Roman"/>
                <w:b/>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90 – 100</w:t>
            </w:r>
          </w:p>
        </w:tc>
        <w:tc>
          <w:tcPr>
            <w:tcW w:w="1357" w:type="dxa"/>
            <w:vAlign w:val="center"/>
          </w:tcPr>
          <w:p w:rsidR="00B54FF3" w:rsidRPr="007D7FFD" w:rsidRDefault="00B54FF3" w:rsidP="00DF3398">
            <w:pPr>
              <w:spacing w:line="240" w:lineRule="auto"/>
              <w:jc w:val="center"/>
              <w:rPr>
                <w:rFonts w:ascii="Times New Roman" w:hAnsi="Times New Roman" w:cs="Times New Roman"/>
                <w:b/>
                <w:color w:val="1A1A1A" w:themeColor="background1" w:themeShade="1A"/>
                <w:sz w:val="28"/>
                <w:szCs w:val="28"/>
                <w:lang w:val="uk-UA"/>
              </w:rPr>
            </w:pPr>
            <w:r w:rsidRPr="007D7FFD">
              <w:rPr>
                <w:rFonts w:ascii="Times New Roman" w:hAnsi="Times New Roman" w:cs="Times New Roman"/>
                <w:b/>
                <w:color w:val="1A1A1A" w:themeColor="background1" w:themeShade="1A"/>
                <w:sz w:val="28"/>
                <w:szCs w:val="28"/>
                <w:lang w:val="uk-UA"/>
              </w:rPr>
              <w:t>А</w:t>
            </w:r>
          </w:p>
        </w:tc>
        <w:tc>
          <w:tcPr>
            <w:tcW w:w="5578" w:type="dxa"/>
            <w:vAlign w:val="center"/>
          </w:tcPr>
          <w:p w:rsidR="00B54FF3" w:rsidRPr="007D7FFD" w:rsidRDefault="00B54FF3" w:rsidP="00B54FF3">
            <w:pPr>
              <w:spacing w:line="240" w:lineRule="auto"/>
              <w:jc w:val="center"/>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 xml:space="preserve">відмінно </w:t>
            </w:r>
          </w:p>
        </w:tc>
        <w:tc>
          <w:tcPr>
            <w:tcW w:w="4960" w:type="dxa"/>
            <w:vMerge w:val="restart"/>
            <w:vAlign w:val="center"/>
          </w:tcPr>
          <w:p w:rsidR="00B54FF3" w:rsidRPr="007D7FFD" w:rsidRDefault="00B54FF3" w:rsidP="00DF3398">
            <w:pPr>
              <w:spacing w:line="240" w:lineRule="auto"/>
              <w:jc w:val="center"/>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зараховано</w:t>
            </w:r>
          </w:p>
        </w:tc>
      </w:tr>
      <w:tr w:rsidR="00B54FF3" w:rsidRPr="007D7FFD" w:rsidTr="00B54FF3">
        <w:trPr>
          <w:trHeight w:val="194"/>
          <w:jc w:val="center"/>
        </w:trPr>
        <w:tc>
          <w:tcPr>
            <w:tcW w:w="2137" w:type="dxa"/>
            <w:vAlign w:val="center"/>
          </w:tcPr>
          <w:p w:rsidR="00B54FF3" w:rsidRPr="007D7FFD" w:rsidRDefault="00B54FF3" w:rsidP="00DF3398">
            <w:pPr>
              <w:spacing w:line="240" w:lineRule="auto"/>
              <w:ind w:left="180"/>
              <w:jc w:val="center"/>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82–89</w:t>
            </w:r>
          </w:p>
        </w:tc>
        <w:tc>
          <w:tcPr>
            <w:tcW w:w="1357" w:type="dxa"/>
            <w:vAlign w:val="center"/>
          </w:tcPr>
          <w:p w:rsidR="00B54FF3" w:rsidRPr="007D7FFD" w:rsidRDefault="00B54FF3" w:rsidP="00DF3398">
            <w:pPr>
              <w:spacing w:line="240" w:lineRule="auto"/>
              <w:jc w:val="center"/>
              <w:rPr>
                <w:rFonts w:ascii="Times New Roman" w:hAnsi="Times New Roman" w:cs="Times New Roman"/>
                <w:b/>
                <w:color w:val="1A1A1A" w:themeColor="background1" w:themeShade="1A"/>
                <w:sz w:val="28"/>
                <w:szCs w:val="28"/>
                <w:lang w:val="uk-UA"/>
              </w:rPr>
            </w:pPr>
            <w:r w:rsidRPr="007D7FFD">
              <w:rPr>
                <w:rFonts w:ascii="Times New Roman" w:hAnsi="Times New Roman" w:cs="Times New Roman"/>
                <w:b/>
                <w:color w:val="1A1A1A" w:themeColor="background1" w:themeShade="1A"/>
                <w:sz w:val="28"/>
                <w:szCs w:val="28"/>
                <w:lang w:val="uk-UA"/>
              </w:rPr>
              <w:t>В</w:t>
            </w:r>
          </w:p>
        </w:tc>
        <w:tc>
          <w:tcPr>
            <w:tcW w:w="5578" w:type="dxa"/>
            <w:vMerge w:val="restart"/>
            <w:vAlign w:val="center"/>
          </w:tcPr>
          <w:p w:rsidR="00B54FF3" w:rsidRPr="007D7FFD" w:rsidRDefault="00B54FF3" w:rsidP="00DF3398">
            <w:pPr>
              <w:spacing w:line="240" w:lineRule="auto"/>
              <w:jc w:val="center"/>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 xml:space="preserve">добре </w:t>
            </w:r>
          </w:p>
        </w:tc>
        <w:tc>
          <w:tcPr>
            <w:tcW w:w="4960" w:type="dxa"/>
            <w:vMerge/>
            <w:vAlign w:val="center"/>
          </w:tcPr>
          <w:p w:rsidR="00B54FF3" w:rsidRPr="007D7FFD" w:rsidRDefault="00B54FF3" w:rsidP="00DF3398">
            <w:pPr>
              <w:spacing w:line="240" w:lineRule="auto"/>
              <w:jc w:val="center"/>
              <w:rPr>
                <w:rFonts w:ascii="Times New Roman" w:hAnsi="Times New Roman" w:cs="Times New Roman"/>
                <w:color w:val="1A1A1A" w:themeColor="background1" w:themeShade="1A"/>
                <w:sz w:val="28"/>
                <w:szCs w:val="28"/>
                <w:lang w:val="uk-UA"/>
              </w:rPr>
            </w:pPr>
          </w:p>
        </w:tc>
      </w:tr>
      <w:tr w:rsidR="00B54FF3" w:rsidRPr="007D7FFD" w:rsidTr="00B54FF3">
        <w:trPr>
          <w:jc w:val="center"/>
        </w:trPr>
        <w:tc>
          <w:tcPr>
            <w:tcW w:w="2137" w:type="dxa"/>
            <w:vAlign w:val="center"/>
          </w:tcPr>
          <w:p w:rsidR="00B54FF3" w:rsidRPr="007D7FFD" w:rsidRDefault="00B54FF3" w:rsidP="00DF3398">
            <w:pPr>
              <w:spacing w:line="240" w:lineRule="auto"/>
              <w:ind w:left="180"/>
              <w:jc w:val="center"/>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74–81</w:t>
            </w:r>
          </w:p>
        </w:tc>
        <w:tc>
          <w:tcPr>
            <w:tcW w:w="1357" w:type="dxa"/>
            <w:vAlign w:val="center"/>
          </w:tcPr>
          <w:p w:rsidR="00B54FF3" w:rsidRPr="007D7FFD" w:rsidRDefault="00B54FF3" w:rsidP="00DF3398">
            <w:pPr>
              <w:spacing w:line="240" w:lineRule="auto"/>
              <w:jc w:val="center"/>
              <w:rPr>
                <w:rFonts w:ascii="Times New Roman" w:hAnsi="Times New Roman" w:cs="Times New Roman"/>
                <w:b/>
                <w:color w:val="1A1A1A" w:themeColor="background1" w:themeShade="1A"/>
                <w:sz w:val="28"/>
                <w:szCs w:val="28"/>
                <w:lang w:val="uk-UA"/>
              </w:rPr>
            </w:pPr>
            <w:r w:rsidRPr="007D7FFD">
              <w:rPr>
                <w:rFonts w:ascii="Times New Roman" w:hAnsi="Times New Roman" w:cs="Times New Roman"/>
                <w:b/>
                <w:color w:val="1A1A1A" w:themeColor="background1" w:themeShade="1A"/>
                <w:sz w:val="28"/>
                <w:szCs w:val="28"/>
                <w:lang w:val="uk-UA"/>
              </w:rPr>
              <w:t>С</w:t>
            </w:r>
          </w:p>
        </w:tc>
        <w:tc>
          <w:tcPr>
            <w:tcW w:w="5578" w:type="dxa"/>
            <w:vMerge/>
            <w:vAlign w:val="center"/>
          </w:tcPr>
          <w:p w:rsidR="00B54FF3" w:rsidRPr="007D7FFD" w:rsidRDefault="00B54FF3" w:rsidP="00DF3398">
            <w:pPr>
              <w:spacing w:line="240" w:lineRule="auto"/>
              <w:jc w:val="center"/>
              <w:rPr>
                <w:rFonts w:ascii="Times New Roman" w:hAnsi="Times New Roman" w:cs="Times New Roman"/>
                <w:color w:val="1A1A1A" w:themeColor="background1" w:themeShade="1A"/>
                <w:sz w:val="28"/>
                <w:szCs w:val="28"/>
                <w:lang w:val="uk-UA"/>
              </w:rPr>
            </w:pPr>
          </w:p>
        </w:tc>
        <w:tc>
          <w:tcPr>
            <w:tcW w:w="4960" w:type="dxa"/>
            <w:vMerge/>
            <w:vAlign w:val="center"/>
          </w:tcPr>
          <w:p w:rsidR="00B54FF3" w:rsidRPr="007D7FFD" w:rsidRDefault="00B54FF3" w:rsidP="00DF3398">
            <w:pPr>
              <w:spacing w:line="240" w:lineRule="auto"/>
              <w:jc w:val="center"/>
              <w:rPr>
                <w:rFonts w:ascii="Times New Roman" w:hAnsi="Times New Roman" w:cs="Times New Roman"/>
                <w:color w:val="1A1A1A" w:themeColor="background1" w:themeShade="1A"/>
                <w:sz w:val="28"/>
                <w:szCs w:val="28"/>
                <w:lang w:val="uk-UA"/>
              </w:rPr>
            </w:pPr>
          </w:p>
        </w:tc>
      </w:tr>
      <w:tr w:rsidR="00B54FF3" w:rsidRPr="007D7FFD" w:rsidTr="00B54FF3">
        <w:trPr>
          <w:jc w:val="center"/>
        </w:trPr>
        <w:tc>
          <w:tcPr>
            <w:tcW w:w="2137" w:type="dxa"/>
            <w:vAlign w:val="center"/>
          </w:tcPr>
          <w:p w:rsidR="00B54FF3" w:rsidRPr="007D7FFD" w:rsidRDefault="00B54FF3" w:rsidP="00DF3398">
            <w:pPr>
              <w:spacing w:line="240" w:lineRule="auto"/>
              <w:ind w:left="180"/>
              <w:jc w:val="center"/>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64–73</w:t>
            </w:r>
          </w:p>
        </w:tc>
        <w:tc>
          <w:tcPr>
            <w:tcW w:w="1357" w:type="dxa"/>
            <w:vAlign w:val="center"/>
          </w:tcPr>
          <w:p w:rsidR="00B54FF3" w:rsidRPr="007D7FFD" w:rsidRDefault="00B54FF3" w:rsidP="00DF3398">
            <w:pPr>
              <w:spacing w:line="240" w:lineRule="auto"/>
              <w:jc w:val="center"/>
              <w:rPr>
                <w:rFonts w:ascii="Times New Roman" w:hAnsi="Times New Roman" w:cs="Times New Roman"/>
                <w:b/>
                <w:color w:val="1A1A1A" w:themeColor="background1" w:themeShade="1A"/>
                <w:sz w:val="28"/>
                <w:szCs w:val="28"/>
                <w:lang w:val="uk-UA"/>
              </w:rPr>
            </w:pPr>
            <w:r w:rsidRPr="007D7FFD">
              <w:rPr>
                <w:rFonts w:ascii="Times New Roman" w:hAnsi="Times New Roman" w:cs="Times New Roman"/>
                <w:b/>
                <w:color w:val="1A1A1A" w:themeColor="background1" w:themeShade="1A"/>
                <w:sz w:val="28"/>
                <w:szCs w:val="28"/>
                <w:lang w:val="uk-UA"/>
              </w:rPr>
              <w:t>D</w:t>
            </w:r>
          </w:p>
        </w:tc>
        <w:tc>
          <w:tcPr>
            <w:tcW w:w="5578" w:type="dxa"/>
            <w:vMerge w:val="restart"/>
            <w:vAlign w:val="center"/>
          </w:tcPr>
          <w:p w:rsidR="00B54FF3" w:rsidRPr="007D7FFD" w:rsidRDefault="00B54FF3" w:rsidP="00DF3398">
            <w:pPr>
              <w:spacing w:line="240" w:lineRule="auto"/>
              <w:jc w:val="center"/>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 xml:space="preserve">задовільно </w:t>
            </w:r>
          </w:p>
        </w:tc>
        <w:tc>
          <w:tcPr>
            <w:tcW w:w="4960" w:type="dxa"/>
            <w:vMerge/>
            <w:vAlign w:val="center"/>
          </w:tcPr>
          <w:p w:rsidR="00B54FF3" w:rsidRPr="007D7FFD" w:rsidRDefault="00B54FF3" w:rsidP="00DF3398">
            <w:pPr>
              <w:spacing w:line="240" w:lineRule="auto"/>
              <w:jc w:val="center"/>
              <w:rPr>
                <w:rFonts w:ascii="Times New Roman" w:hAnsi="Times New Roman" w:cs="Times New Roman"/>
                <w:color w:val="1A1A1A" w:themeColor="background1" w:themeShade="1A"/>
                <w:sz w:val="28"/>
                <w:szCs w:val="28"/>
                <w:lang w:val="uk-UA"/>
              </w:rPr>
            </w:pPr>
          </w:p>
        </w:tc>
      </w:tr>
      <w:tr w:rsidR="00B54FF3" w:rsidRPr="007D7FFD" w:rsidTr="00B54FF3">
        <w:trPr>
          <w:jc w:val="center"/>
        </w:trPr>
        <w:tc>
          <w:tcPr>
            <w:tcW w:w="2137" w:type="dxa"/>
            <w:vAlign w:val="center"/>
          </w:tcPr>
          <w:p w:rsidR="00B54FF3" w:rsidRPr="007D7FFD" w:rsidRDefault="00B54FF3" w:rsidP="00DF3398">
            <w:pPr>
              <w:spacing w:line="240" w:lineRule="auto"/>
              <w:ind w:left="180"/>
              <w:jc w:val="center"/>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60–63</w:t>
            </w:r>
          </w:p>
        </w:tc>
        <w:tc>
          <w:tcPr>
            <w:tcW w:w="1357" w:type="dxa"/>
            <w:vAlign w:val="center"/>
          </w:tcPr>
          <w:p w:rsidR="00B54FF3" w:rsidRPr="007D7FFD" w:rsidRDefault="00B54FF3" w:rsidP="00DF3398">
            <w:pPr>
              <w:spacing w:line="240" w:lineRule="auto"/>
              <w:jc w:val="center"/>
              <w:rPr>
                <w:rFonts w:ascii="Times New Roman" w:hAnsi="Times New Roman" w:cs="Times New Roman"/>
                <w:b/>
                <w:color w:val="1A1A1A" w:themeColor="background1" w:themeShade="1A"/>
                <w:sz w:val="28"/>
                <w:szCs w:val="28"/>
                <w:lang w:val="uk-UA"/>
              </w:rPr>
            </w:pPr>
            <w:r w:rsidRPr="007D7FFD">
              <w:rPr>
                <w:rFonts w:ascii="Times New Roman" w:hAnsi="Times New Roman" w:cs="Times New Roman"/>
                <w:b/>
                <w:color w:val="1A1A1A" w:themeColor="background1" w:themeShade="1A"/>
                <w:sz w:val="28"/>
                <w:szCs w:val="28"/>
                <w:lang w:val="uk-UA"/>
              </w:rPr>
              <w:t xml:space="preserve">Е </w:t>
            </w:r>
          </w:p>
        </w:tc>
        <w:tc>
          <w:tcPr>
            <w:tcW w:w="5578" w:type="dxa"/>
            <w:vMerge/>
            <w:vAlign w:val="center"/>
          </w:tcPr>
          <w:p w:rsidR="00B54FF3" w:rsidRPr="007D7FFD" w:rsidRDefault="00B54FF3" w:rsidP="00DF3398">
            <w:pPr>
              <w:spacing w:line="240" w:lineRule="auto"/>
              <w:jc w:val="center"/>
              <w:rPr>
                <w:rFonts w:ascii="Times New Roman" w:hAnsi="Times New Roman" w:cs="Times New Roman"/>
                <w:color w:val="1A1A1A" w:themeColor="background1" w:themeShade="1A"/>
                <w:sz w:val="28"/>
                <w:szCs w:val="28"/>
                <w:lang w:val="uk-UA"/>
              </w:rPr>
            </w:pPr>
          </w:p>
        </w:tc>
        <w:tc>
          <w:tcPr>
            <w:tcW w:w="4960" w:type="dxa"/>
            <w:vMerge/>
            <w:vAlign w:val="center"/>
          </w:tcPr>
          <w:p w:rsidR="00B54FF3" w:rsidRPr="007D7FFD" w:rsidRDefault="00B54FF3" w:rsidP="00DF3398">
            <w:pPr>
              <w:spacing w:line="240" w:lineRule="auto"/>
              <w:jc w:val="center"/>
              <w:rPr>
                <w:rFonts w:ascii="Times New Roman" w:hAnsi="Times New Roman" w:cs="Times New Roman"/>
                <w:color w:val="1A1A1A" w:themeColor="background1" w:themeShade="1A"/>
                <w:sz w:val="28"/>
                <w:szCs w:val="28"/>
                <w:lang w:val="uk-UA"/>
              </w:rPr>
            </w:pPr>
          </w:p>
        </w:tc>
      </w:tr>
      <w:tr w:rsidR="00B54FF3" w:rsidRPr="007D7FFD" w:rsidTr="00B54FF3">
        <w:trPr>
          <w:jc w:val="center"/>
        </w:trPr>
        <w:tc>
          <w:tcPr>
            <w:tcW w:w="2137" w:type="dxa"/>
            <w:vAlign w:val="center"/>
          </w:tcPr>
          <w:p w:rsidR="00B54FF3" w:rsidRPr="007D7FFD" w:rsidRDefault="00B54FF3" w:rsidP="00DF3398">
            <w:pPr>
              <w:spacing w:line="240" w:lineRule="auto"/>
              <w:ind w:left="180"/>
              <w:jc w:val="center"/>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35–59</w:t>
            </w:r>
          </w:p>
        </w:tc>
        <w:tc>
          <w:tcPr>
            <w:tcW w:w="1357" w:type="dxa"/>
            <w:vAlign w:val="center"/>
          </w:tcPr>
          <w:p w:rsidR="00B54FF3" w:rsidRPr="007D7FFD" w:rsidRDefault="00B54FF3" w:rsidP="00DF3398">
            <w:pPr>
              <w:spacing w:line="240" w:lineRule="auto"/>
              <w:jc w:val="center"/>
              <w:rPr>
                <w:rFonts w:ascii="Times New Roman" w:hAnsi="Times New Roman" w:cs="Times New Roman"/>
                <w:b/>
                <w:color w:val="1A1A1A" w:themeColor="background1" w:themeShade="1A"/>
                <w:sz w:val="28"/>
                <w:szCs w:val="28"/>
                <w:lang w:val="uk-UA"/>
              </w:rPr>
            </w:pPr>
            <w:r w:rsidRPr="007D7FFD">
              <w:rPr>
                <w:rFonts w:ascii="Times New Roman" w:hAnsi="Times New Roman" w:cs="Times New Roman"/>
                <w:b/>
                <w:color w:val="1A1A1A" w:themeColor="background1" w:themeShade="1A"/>
                <w:sz w:val="28"/>
                <w:szCs w:val="28"/>
                <w:lang w:val="uk-UA"/>
              </w:rPr>
              <w:t>FX</w:t>
            </w:r>
          </w:p>
        </w:tc>
        <w:tc>
          <w:tcPr>
            <w:tcW w:w="5578" w:type="dxa"/>
            <w:vAlign w:val="center"/>
          </w:tcPr>
          <w:p w:rsidR="00B54FF3" w:rsidRPr="007D7FFD" w:rsidRDefault="00B54FF3" w:rsidP="00DF3398">
            <w:pPr>
              <w:spacing w:line="240" w:lineRule="auto"/>
              <w:jc w:val="center"/>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незадовільно з можливістю повторного складання</w:t>
            </w:r>
          </w:p>
        </w:tc>
        <w:tc>
          <w:tcPr>
            <w:tcW w:w="4960" w:type="dxa"/>
            <w:vMerge w:val="restart"/>
            <w:vAlign w:val="center"/>
          </w:tcPr>
          <w:p w:rsidR="00B54FF3" w:rsidRPr="007D7FFD" w:rsidRDefault="00B54FF3" w:rsidP="00DF3398">
            <w:pPr>
              <w:spacing w:line="240" w:lineRule="auto"/>
              <w:jc w:val="center"/>
              <w:rPr>
                <w:rFonts w:ascii="Times New Roman" w:hAnsi="Times New Roman" w:cs="Times New Roman"/>
                <w:color w:val="1A1A1A" w:themeColor="background1" w:themeShade="1A"/>
                <w:sz w:val="28"/>
                <w:szCs w:val="28"/>
                <w:lang w:val="uk-UA"/>
              </w:rPr>
            </w:pPr>
            <w:proofErr w:type="spellStart"/>
            <w:r w:rsidRPr="007D7FFD">
              <w:rPr>
                <w:rFonts w:ascii="Times New Roman" w:hAnsi="Times New Roman" w:cs="Times New Roman"/>
                <w:color w:val="1A1A1A" w:themeColor="background1" w:themeShade="1A"/>
                <w:sz w:val="28"/>
                <w:szCs w:val="28"/>
                <w:lang w:val="uk-UA"/>
              </w:rPr>
              <w:t>незараховано</w:t>
            </w:r>
            <w:proofErr w:type="spellEnd"/>
          </w:p>
        </w:tc>
      </w:tr>
      <w:tr w:rsidR="00B54FF3" w:rsidRPr="007D7FFD" w:rsidTr="00B54FF3">
        <w:trPr>
          <w:trHeight w:val="708"/>
          <w:jc w:val="center"/>
        </w:trPr>
        <w:tc>
          <w:tcPr>
            <w:tcW w:w="2137" w:type="dxa"/>
            <w:vAlign w:val="center"/>
          </w:tcPr>
          <w:p w:rsidR="00B54FF3" w:rsidRPr="007D7FFD" w:rsidRDefault="00B54FF3" w:rsidP="00DF3398">
            <w:pPr>
              <w:spacing w:line="240" w:lineRule="auto"/>
              <w:ind w:left="180"/>
              <w:jc w:val="center"/>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0–34</w:t>
            </w:r>
          </w:p>
        </w:tc>
        <w:tc>
          <w:tcPr>
            <w:tcW w:w="1357" w:type="dxa"/>
            <w:vAlign w:val="center"/>
          </w:tcPr>
          <w:p w:rsidR="00B54FF3" w:rsidRPr="007D7FFD" w:rsidRDefault="00B54FF3" w:rsidP="00DF3398">
            <w:pPr>
              <w:spacing w:line="240" w:lineRule="auto"/>
              <w:jc w:val="center"/>
              <w:rPr>
                <w:rFonts w:ascii="Times New Roman" w:hAnsi="Times New Roman" w:cs="Times New Roman"/>
                <w:b/>
                <w:color w:val="1A1A1A" w:themeColor="background1" w:themeShade="1A"/>
                <w:sz w:val="28"/>
                <w:szCs w:val="28"/>
                <w:lang w:val="uk-UA"/>
              </w:rPr>
            </w:pPr>
            <w:r w:rsidRPr="007D7FFD">
              <w:rPr>
                <w:rFonts w:ascii="Times New Roman" w:hAnsi="Times New Roman" w:cs="Times New Roman"/>
                <w:b/>
                <w:color w:val="1A1A1A" w:themeColor="background1" w:themeShade="1A"/>
                <w:sz w:val="28"/>
                <w:szCs w:val="28"/>
                <w:lang w:val="uk-UA"/>
              </w:rPr>
              <w:t>F</w:t>
            </w:r>
          </w:p>
        </w:tc>
        <w:tc>
          <w:tcPr>
            <w:tcW w:w="5578" w:type="dxa"/>
            <w:vAlign w:val="center"/>
          </w:tcPr>
          <w:p w:rsidR="00B54FF3" w:rsidRPr="007D7FFD" w:rsidRDefault="00B54FF3" w:rsidP="00DF3398">
            <w:pPr>
              <w:spacing w:line="240" w:lineRule="auto"/>
              <w:jc w:val="center"/>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 xml:space="preserve">незадовільно з обов’язковим </w:t>
            </w:r>
          </w:p>
          <w:p w:rsidR="00B54FF3" w:rsidRPr="007D7FFD" w:rsidRDefault="00B54FF3" w:rsidP="00DF3398">
            <w:pPr>
              <w:spacing w:line="240" w:lineRule="auto"/>
              <w:jc w:val="center"/>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повторним вивченням дисципліни</w:t>
            </w:r>
          </w:p>
        </w:tc>
        <w:tc>
          <w:tcPr>
            <w:tcW w:w="4960" w:type="dxa"/>
            <w:vMerge/>
            <w:vAlign w:val="center"/>
          </w:tcPr>
          <w:p w:rsidR="00B54FF3" w:rsidRPr="007D7FFD" w:rsidRDefault="00B54FF3" w:rsidP="00DF3398">
            <w:pPr>
              <w:spacing w:line="240" w:lineRule="auto"/>
              <w:jc w:val="center"/>
              <w:rPr>
                <w:rFonts w:ascii="Times New Roman" w:hAnsi="Times New Roman" w:cs="Times New Roman"/>
                <w:color w:val="1A1A1A" w:themeColor="background1" w:themeShade="1A"/>
                <w:sz w:val="28"/>
                <w:szCs w:val="28"/>
                <w:lang w:val="uk-UA"/>
              </w:rPr>
            </w:pPr>
          </w:p>
        </w:tc>
      </w:tr>
    </w:tbl>
    <w:p w:rsidR="00B439EC" w:rsidRPr="007D7FFD" w:rsidRDefault="00B439EC" w:rsidP="00446398">
      <w:pPr>
        <w:widowControl w:val="0"/>
        <w:spacing w:after="160" w:line="259" w:lineRule="auto"/>
        <w:ind w:firstLine="567"/>
        <w:jc w:val="both"/>
        <w:rPr>
          <w:rFonts w:ascii="Times New Roman" w:eastAsia="Times New Roman" w:hAnsi="Times New Roman" w:cs="Times New Roman"/>
          <w:b/>
          <w:color w:val="1A1A1A" w:themeColor="background1" w:themeShade="1A"/>
          <w:sz w:val="28"/>
          <w:szCs w:val="28"/>
          <w:lang w:val="uk-UA"/>
        </w:rPr>
      </w:pPr>
    </w:p>
    <w:p w:rsidR="00446398" w:rsidRPr="007D7FFD" w:rsidRDefault="00446398" w:rsidP="00446398">
      <w:pPr>
        <w:widowControl w:val="0"/>
        <w:spacing w:after="160" w:line="259" w:lineRule="auto"/>
        <w:ind w:firstLine="567"/>
        <w:jc w:val="both"/>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Умови допуску до підсумкового контролю з дисципліни «</w:t>
      </w:r>
      <w:r w:rsidR="003E72E0" w:rsidRPr="007D7FFD">
        <w:rPr>
          <w:rFonts w:ascii="Times New Roman" w:eastAsia="Times New Roman" w:hAnsi="Times New Roman" w:cs="Times New Roman"/>
          <w:b/>
          <w:color w:val="1A1A1A" w:themeColor="background1" w:themeShade="1A"/>
          <w:sz w:val="28"/>
          <w:szCs w:val="28"/>
          <w:lang w:val="uk-UA"/>
        </w:rPr>
        <w:t>Інноваційні технології в педагогічній діяльності</w:t>
      </w:r>
      <w:r w:rsidRPr="007D7FFD">
        <w:rPr>
          <w:rFonts w:ascii="Times New Roman" w:eastAsia="Times New Roman" w:hAnsi="Times New Roman" w:cs="Times New Roman"/>
          <w:b/>
          <w:color w:val="1A1A1A" w:themeColor="background1" w:themeShade="1A"/>
          <w:sz w:val="28"/>
          <w:szCs w:val="28"/>
          <w:lang w:val="uk-UA"/>
        </w:rPr>
        <w:t xml:space="preserve">» </w:t>
      </w:r>
    </w:p>
    <w:p w:rsidR="00446398" w:rsidRPr="007D7FFD" w:rsidRDefault="00446398" w:rsidP="00446398">
      <w:pPr>
        <w:pStyle w:val="a5"/>
        <w:widowControl w:val="0"/>
        <w:numPr>
          <w:ilvl w:val="0"/>
          <w:numId w:val="2"/>
        </w:numPr>
        <w:spacing w:after="160" w:line="259" w:lineRule="auto"/>
        <w:rPr>
          <w:rFonts w:ascii="Times New Roman" w:eastAsia="Times New Roman" w:hAnsi="Times New Roman" w:cs="Times New Roman"/>
          <w:iCs/>
          <w:color w:val="1A1A1A" w:themeColor="background1" w:themeShade="1A"/>
          <w:sz w:val="28"/>
          <w:szCs w:val="28"/>
          <w:lang w:val="uk-UA"/>
        </w:rPr>
      </w:pPr>
      <w:r w:rsidRPr="007D7FFD">
        <w:rPr>
          <w:rFonts w:ascii="Times New Roman" w:eastAsia="Times New Roman" w:hAnsi="Times New Roman" w:cs="Times New Roman"/>
          <w:iCs/>
          <w:color w:val="1A1A1A" w:themeColor="background1" w:themeShade="1A"/>
          <w:sz w:val="28"/>
          <w:szCs w:val="28"/>
          <w:lang w:val="uk-UA"/>
        </w:rPr>
        <w:t xml:space="preserve">Заповнення конспекту лекцій та </w:t>
      </w:r>
      <w:r w:rsidRPr="007D7FFD">
        <w:rPr>
          <w:rFonts w:ascii="Times New Roman" w:eastAsia="Calibri" w:hAnsi="Times New Roman" w:cs="Times New Roman"/>
          <w:color w:val="1A1A1A" w:themeColor="background1" w:themeShade="1A"/>
          <w:sz w:val="28"/>
          <w:szCs w:val="28"/>
          <w:lang w:val="uk-UA"/>
        </w:rPr>
        <w:t>участь в обговоренні теоретичних питань</w:t>
      </w:r>
      <w:r w:rsidRPr="007D7FFD">
        <w:rPr>
          <w:rFonts w:ascii="Times New Roman" w:eastAsia="Times New Roman" w:hAnsi="Times New Roman" w:cs="Times New Roman"/>
          <w:iCs/>
          <w:color w:val="1A1A1A" w:themeColor="background1" w:themeShade="1A"/>
          <w:sz w:val="28"/>
          <w:szCs w:val="28"/>
          <w:lang w:val="uk-UA"/>
        </w:rPr>
        <w:t xml:space="preserve"> або їх відпрацювання;</w:t>
      </w:r>
    </w:p>
    <w:p w:rsidR="00446398" w:rsidRPr="007D7FFD" w:rsidRDefault="00446398" w:rsidP="00446398">
      <w:pPr>
        <w:pStyle w:val="a5"/>
        <w:widowControl w:val="0"/>
        <w:numPr>
          <w:ilvl w:val="0"/>
          <w:numId w:val="2"/>
        </w:numPr>
        <w:spacing w:after="160" w:line="259" w:lineRule="auto"/>
        <w:rPr>
          <w:rFonts w:ascii="Times New Roman" w:eastAsia="Times New Roman" w:hAnsi="Times New Roman" w:cs="Times New Roman"/>
          <w:iCs/>
          <w:color w:val="1A1A1A" w:themeColor="background1" w:themeShade="1A"/>
          <w:sz w:val="28"/>
          <w:szCs w:val="28"/>
          <w:lang w:val="uk-UA"/>
        </w:rPr>
      </w:pPr>
      <w:r w:rsidRPr="007D7FFD">
        <w:rPr>
          <w:rFonts w:ascii="Times New Roman" w:eastAsia="Times New Roman" w:hAnsi="Times New Roman" w:cs="Times New Roman"/>
          <w:iCs/>
          <w:color w:val="1A1A1A" w:themeColor="background1" w:themeShade="1A"/>
          <w:sz w:val="28"/>
          <w:szCs w:val="28"/>
          <w:lang w:val="uk-UA"/>
        </w:rPr>
        <w:t>Самостійне виконання практичних завдань через систему дистанційного навчання;</w:t>
      </w:r>
    </w:p>
    <w:p w:rsidR="00446398" w:rsidRPr="007D7FFD" w:rsidRDefault="00446398" w:rsidP="00446398">
      <w:pPr>
        <w:pStyle w:val="a5"/>
        <w:widowControl w:val="0"/>
        <w:numPr>
          <w:ilvl w:val="0"/>
          <w:numId w:val="2"/>
        </w:numPr>
        <w:spacing w:after="160" w:line="259" w:lineRule="auto"/>
        <w:rPr>
          <w:rFonts w:ascii="Times New Roman" w:eastAsia="Times New Roman" w:hAnsi="Times New Roman" w:cs="Times New Roman"/>
          <w:iCs/>
          <w:color w:val="1A1A1A" w:themeColor="background1" w:themeShade="1A"/>
          <w:sz w:val="28"/>
          <w:szCs w:val="28"/>
          <w:lang w:val="uk-UA"/>
        </w:rPr>
      </w:pPr>
      <w:r w:rsidRPr="007D7FFD">
        <w:rPr>
          <w:rFonts w:ascii="Times New Roman" w:eastAsia="Times New Roman" w:hAnsi="Times New Roman" w:cs="Times New Roman"/>
          <w:iCs/>
          <w:color w:val="1A1A1A" w:themeColor="background1" w:themeShade="1A"/>
          <w:sz w:val="28"/>
          <w:szCs w:val="28"/>
          <w:lang w:val="uk-UA"/>
        </w:rPr>
        <w:t>Публічний виступ на практичних заняттях;</w:t>
      </w:r>
    </w:p>
    <w:p w:rsidR="00446398" w:rsidRPr="007D7FFD" w:rsidRDefault="00446398" w:rsidP="00446398">
      <w:pPr>
        <w:pStyle w:val="a5"/>
        <w:widowControl w:val="0"/>
        <w:numPr>
          <w:ilvl w:val="0"/>
          <w:numId w:val="2"/>
        </w:numPr>
        <w:spacing w:after="160" w:line="259" w:lineRule="auto"/>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iCs/>
          <w:color w:val="1A1A1A" w:themeColor="background1" w:themeShade="1A"/>
          <w:sz w:val="28"/>
          <w:szCs w:val="28"/>
          <w:lang w:val="uk-UA"/>
        </w:rPr>
        <w:t>Роботу здобувача</w:t>
      </w:r>
      <w:r w:rsidRPr="007D7FFD">
        <w:rPr>
          <w:rFonts w:ascii="Times New Roman" w:eastAsia="Times New Roman" w:hAnsi="Times New Roman" w:cs="Times New Roman"/>
          <w:i/>
          <w:color w:val="1A1A1A" w:themeColor="background1" w:themeShade="1A"/>
          <w:sz w:val="28"/>
          <w:szCs w:val="28"/>
          <w:lang w:val="uk-UA"/>
        </w:rPr>
        <w:t xml:space="preserve"> </w:t>
      </w:r>
      <w:r w:rsidRPr="007D7FFD">
        <w:rPr>
          <w:rFonts w:ascii="Times New Roman" w:eastAsia="Times New Roman" w:hAnsi="Times New Roman" w:cs="Times New Roman"/>
          <w:iCs/>
          <w:color w:val="1A1A1A" w:themeColor="background1" w:themeShade="1A"/>
          <w:sz w:val="28"/>
          <w:szCs w:val="28"/>
          <w:lang w:val="uk-UA"/>
        </w:rPr>
        <w:t>освіти впродовж семестру оцінено не менше, ніж на 35 балів</w:t>
      </w:r>
      <w:r w:rsidRPr="007D7FFD">
        <w:rPr>
          <w:rFonts w:ascii="Times New Roman" w:eastAsia="Times New Roman" w:hAnsi="Times New Roman" w:cs="Times New Roman"/>
          <w:i/>
          <w:color w:val="1A1A1A" w:themeColor="background1" w:themeShade="1A"/>
          <w:sz w:val="28"/>
          <w:szCs w:val="28"/>
          <w:lang w:val="uk-UA"/>
        </w:rPr>
        <w:t>.</w:t>
      </w:r>
    </w:p>
    <w:p w:rsidR="00446398" w:rsidRPr="007D7FFD" w:rsidRDefault="00446398" w:rsidP="00446398">
      <w:pPr>
        <w:pStyle w:val="a5"/>
        <w:widowControl w:val="0"/>
        <w:spacing w:after="160" w:line="259" w:lineRule="auto"/>
        <w:rPr>
          <w:rFonts w:ascii="Times New Roman" w:eastAsia="Times New Roman" w:hAnsi="Times New Roman" w:cs="Times New Roman"/>
          <w:b/>
          <w:color w:val="1A1A1A" w:themeColor="background1" w:themeShade="1A"/>
          <w:sz w:val="28"/>
          <w:szCs w:val="28"/>
          <w:lang w:val="uk-UA"/>
        </w:rPr>
      </w:pPr>
    </w:p>
    <w:p w:rsidR="00A426DC" w:rsidRDefault="00A426DC" w:rsidP="00446398">
      <w:pPr>
        <w:widowControl w:val="0"/>
        <w:spacing w:after="160" w:line="259" w:lineRule="auto"/>
        <w:jc w:val="center"/>
        <w:rPr>
          <w:rFonts w:ascii="Times New Roman" w:eastAsia="Times New Roman" w:hAnsi="Times New Roman" w:cs="Times New Roman"/>
          <w:b/>
          <w:color w:val="1A1A1A" w:themeColor="background1" w:themeShade="1A"/>
          <w:sz w:val="28"/>
          <w:szCs w:val="28"/>
          <w:lang w:val="uk-UA"/>
        </w:rPr>
      </w:pPr>
    </w:p>
    <w:p w:rsidR="00A426DC" w:rsidRDefault="00A426DC" w:rsidP="00446398">
      <w:pPr>
        <w:widowControl w:val="0"/>
        <w:spacing w:after="160" w:line="259" w:lineRule="auto"/>
        <w:jc w:val="center"/>
        <w:rPr>
          <w:rFonts w:ascii="Times New Roman" w:eastAsia="Times New Roman" w:hAnsi="Times New Roman" w:cs="Times New Roman"/>
          <w:b/>
          <w:color w:val="1A1A1A" w:themeColor="background1" w:themeShade="1A"/>
          <w:sz w:val="28"/>
          <w:szCs w:val="28"/>
          <w:lang w:val="uk-UA"/>
        </w:rPr>
      </w:pPr>
    </w:p>
    <w:p w:rsidR="00A426DC" w:rsidRDefault="00A426DC" w:rsidP="00446398">
      <w:pPr>
        <w:widowControl w:val="0"/>
        <w:spacing w:after="160" w:line="259" w:lineRule="auto"/>
        <w:jc w:val="center"/>
        <w:rPr>
          <w:rFonts w:ascii="Times New Roman" w:eastAsia="Times New Roman" w:hAnsi="Times New Roman" w:cs="Times New Roman"/>
          <w:b/>
          <w:color w:val="1A1A1A" w:themeColor="background1" w:themeShade="1A"/>
          <w:sz w:val="28"/>
          <w:szCs w:val="28"/>
          <w:lang w:val="uk-UA"/>
        </w:rPr>
      </w:pPr>
    </w:p>
    <w:p w:rsidR="00A426DC" w:rsidRDefault="00A426DC" w:rsidP="00446398">
      <w:pPr>
        <w:widowControl w:val="0"/>
        <w:spacing w:after="160" w:line="259" w:lineRule="auto"/>
        <w:jc w:val="center"/>
        <w:rPr>
          <w:rFonts w:ascii="Times New Roman" w:eastAsia="Times New Roman" w:hAnsi="Times New Roman" w:cs="Times New Roman"/>
          <w:b/>
          <w:color w:val="1A1A1A" w:themeColor="background1" w:themeShade="1A"/>
          <w:sz w:val="28"/>
          <w:szCs w:val="28"/>
          <w:lang w:val="uk-UA"/>
        </w:rPr>
      </w:pPr>
    </w:p>
    <w:p w:rsidR="00446398" w:rsidRPr="007D7FFD" w:rsidRDefault="00446398" w:rsidP="00446398">
      <w:pPr>
        <w:widowControl w:val="0"/>
        <w:spacing w:after="160" w:line="259"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lastRenderedPageBreak/>
        <w:t>Критерії оцінювання кожного (деяких найбільш важливих) з видів робіт (бажано, але не обов’язково) в довільній зрозумілій формі</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3"/>
        <w:gridCol w:w="10821"/>
      </w:tblGrid>
      <w:tr w:rsidR="00446398" w:rsidRPr="007D7FFD" w:rsidTr="00B54FF3">
        <w:trPr>
          <w:cantSplit/>
          <w:trHeight w:val="445"/>
        </w:trPr>
        <w:tc>
          <w:tcPr>
            <w:tcW w:w="1499" w:type="pct"/>
          </w:tcPr>
          <w:p w:rsidR="00446398" w:rsidRPr="007D7FFD" w:rsidRDefault="00446398" w:rsidP="006235F6">
            <w:pPr>
              <w:jc w:val="both"/>
              <w:rPr>
                <w:rFonts w:ascii="Times New Roman" w:eastAsia="Calibri" w:hAnsi="Times New Roman" w:cs="Times New Roman"/>
                <w:b/>
                <w:color w:val="1A1A1A" w:themeColor="background1" w:themeShade="1A"/>
                <w:sz w:val="28"/>
                <w:szCs w:val="28"/>
                <w:lang w:val="uk-UA"/>
              </w:rPr>
            </w:pPr>
            <w:r w:rsidRPr="007D7FFD">
              <w:rPr>
                <w:rFonts w:ascii="Times New Roman" w:eastAsia="Calibri" w:hAnsi="Times New Roman" w:cs="Times New Roman"/>
                <w:b/>
                <w:color w:val="1A1A1A" w:themeColor="background1" w:themeShade="1A"/>
                <w:sz w:val="28"/>
                <w:szCs w:val="28"/>
                <w:lang w:val="uk-UA"/>
              </w:rPr>
              <w:t>Вид завдання</w:t>
            </w:r>
          </w:p>
        </w:tc>
        <w:tc>
          <w:tcPr>
            <w:tcW w:w="3501" w:type="pct"/>
          </w:tcPr>
          <w:p w:rsidR="00446398" w:rsidRPr="007D7FFD" w:rsidRDefault="00446398" w:rsidP="006235F6">
            <w:pPr>
              <w:jc w:val="both"/>
              <w:rPr>
                <w:rFonts w:ascii="Times New Roman" w:eastAsia="Calibri" w:hAnsi="Times New Roman" w:cs="Times New Roman"/>
                <w:b/>
                <w:color w:val="1A1A1A" w:themeColor="background1" w:themeShade="1A"/>
                <w:sz w:val="28"/>
                <w:szCs w:val="28"/>
                <w:lang w:val="uk-UA"/>
              </w:rPr>
            </w:pPr>
            <w:r w:rsidRPr="007D7FFD">
              <w:rPr>
                <w:rFonts w:ascii="Times New Roman" w:eastAsia="Calibri" w:hAnsi="Times New Roman" w:cs="Times New Roman"/>
                <w:b/>
                <w:color w:val="1A1A1A" w:themeColor="background1" w:themeShade="1A"/>
                <w:sz w:val="28"/>
                <w:szCs w:val="28"/>
                <w:lang w:val="uk-UA"/>
              </w:rPr>
              <w:t>Критерії оцінювання</w:t>
            </w:r>
          </w:p>
        </w:tc>
      </w:tr>
      <w:tr w:rsidR="00446398" w:rsidRPr="00C431E7" w:rsidTr="00B54FF3">
        <w:trPr>
          <w:trHeight w:val="915"/>
        </w:trPr>
        <w:tc>
          <w:tcPr>
            <w:tcW w:w="1499" w:type="pct"/>
          </w:tcPr>
          <w:p w:rsidR="00446398" w:rsidRPr="007D7FFD" w:rsidRDefault="00446398" w:rsidP="006235F6">
            <w:pPr>
              <w:spacing w:line="240" w:lineRule="auto"/>
              <w:rPr>
                <w:rFonts w:ascii="Times New Roman" w:eastAsia="Calibri" w:hAnsi="Times New Roman" w:cs="Times New Roman"/>
                <w:color w:val="1A1A1A" w:themeColor="background1" w:themeShade="1A"/>
                <w:sz w:val="28"/>
                <w:szCs w:val="28"/>
                <w:lang w:val="uk-UA"/>
              </w:rPr>
            </w:pPr>
            <w:r w:rsidRPr="007D7FFD">
              <w:rPr>
                <w:rFonts w:ascii="Times New Roman" w:eastAsia="Calibri" w:hAnsi="Times New Roman" w:cs="Times New Roman"/>
                <w:color w:val="1A1A1A" w:themeColor="background1" w:themeShade="1A"/>
                <w:sz w:val="28"/>
                <w:szCs w:val="28"/>
                <w:lang w:val="uk-UA"/>
              </w:rPr>
              <w:t>Контроль на лекційних заняттях: заповнення конспекту з теми у відповідності до презентації або участь в обговоренні теоретичних питань лекції.</w:t>
            </w:r>
          </w:p>
        </w:tc>
        <w:tc>
          <w:tcPr>
            <w:tcW w:w="3501" w:type="pct"/>
          </w:tcPr>
          <w:p w:rsidR="00446398" w:rsidRPr="007D7FFD" w:rsidRDefault="00A426DC" w:rsidP="00A426DC">
            <w:pPr>
              <w:spacing w:line="240" w:lineRule="auto"/>
              <w:jc w:val="both"/>
              <w:rPr>
                <w:rFonts w:ascii="Times New Roman" w:eastAsia="Calibri" w:hAnsi="Times New Roman" w:cs="Times New Roman"/>
                <w:color w:val="1A1A1A" w:themeColor="background1" w:themeShade="1A"/>
                <w:sz w:val="28"/>
                <w:szCs w:val="28"/>
                <w:lang w:val="uk-UA"/>
              </w:rPr>
            </w:pPr>
            <w:r>
              <w:rPr>
                <w:rFonts w:ascii="Times New Roman" w:eastAsia="Calibri" w:hAnsi="Times New Roman" w:cs="Times New Roman"/>
                <w:color w:val="1A1A1A" w:themeColor="background1" w:themeShade="1A"/>
                <w:sz w:val="28"/>
                <w:szCs w:val="28"/>
                <w:lang w:val="uk-UA"/>
              </w:rPr>
              <w:t>1</w:t>
            </w:r>
            <w:r w:rsidR="00446398" w:rsidRPr="007D7FFD">
              <w:rPr>
                <w:rFonts w:ascii="Times New Roman" w:eastAsia="Calibri" w:hAnsi="Times New Roman" w:cs="Times New Roman"/>
                <w:color w:val="1A1A1A" w:themeColor="background1" w:themeShade="1A"/>
                <w:sz w:val="28"/>
                <w:szCs w:val="28"/>
                <w:lang w:val="uk-UA"/>
              </w:rPr>
              <w:t xml:space="preserve"> бал – активність здобувача освіти на лекції, заповнення робочого зошиту з теми лекції, участь в обговоренні теоретичних питань лекції, вірні відповіді на запитання викладача.</w:t>
            </w:r>
          </w:p>
        </w:tc>
      </w:tr>
      <w:tr w:rsidR="00446398" w:rsidRPr="007D7FFD" w:rsidTr="00B54FF3">
        <w:trPr>
          <w:trHeight w:val="847"/>
        </w:trPr>
        <w:tc>
          <w:tcPr>
            <w:tcW w:w="1499" w:type="pct"/>
          </w:tcPr>
          <w:p w:rsidR="00446398" w:rsidRPr="007D7FFD" w:rsidRDefault="00446398" w:rsidP="006235F6">
            <w:pPr>
              <w:jc w:val="both"/>
              <w:rPr>
                <w:rFonts w:ascii="Times New Roman" w:eastAsia="Calibri" w:hAnsi="Times New Roman" w:cs="Times New Roman"/>
                <w:color w:val="1A1A1A" w:themeColor="background1" w:themeShade="1A"/>
                <w:sz w:val="28"/>
                <w:szCs w:val="28"/>
                <w:lang w:val="uk-UA"/>
              </w:rPr>
            </w:pPr>
            <w:r w:rsidRPr="007D7FFD">
              <w:rPr>
                <w:rFonts w:ascii="Times New Roman" w:eastAsia="Calibri" w:hAnsi="Times New Roman" w:cs="Times New Roman"/>
                <w:color w:val="1A1A1A" w:themeColor="background1" w:themeShade="1A"/>
                <w:sz w:val="28"/>
                <w:szCs w:val="28"/>
                <w:lang w:val="uk-UA"/>
              </w:rPr>
              <w:t>Публічний виступ на практичних заняттях.</w:t>
            </w:r>
          </w:p>
        </w:tc>
        <w:tc>
          <w:tcPr>
            <w:tcW w:w="3501" w:type="pct"/>
          </w:tcPr>
          <w:p w:rsidR="00446398" w:rsidRPr="007D7FFD" w:rsidRDefault="00A426DC" w:rsidP="006235F6">
            <w:pPr>
              <w:tabs>
                <w:tab w:val="left" w:pos="33"/>
              </w:tabs>
              <w:jc w:val="both"/>
              <w:rPr>
                <w:rFonts w:ascii="Times New Roman" w:eastAsia="Calibri" w:hAnsi="Times New Roman" w:cs="Times New Roman"/>
                <w:color w:val="1A1A1A" w:themeColor="background1" w:themeShade="1A"/>
                <w:sz w:val="28"/>
                <w:szCs w:val="28"/>
                <w:lang w:val="uk-UA"/>
              </w:rPr>
            </w:pPr>
            <w:r>
              <w:rPr>
                <w:rFonts w:ascii="Times New Roman" w:eastAsia="Calibri" w:hAnsi="Times New Roman" w:cs="Times New Roman"/>
                <w:color w:val="1A1A1A" w:themeColor="background1" w:themeShade="1A"/>
                <w:sz w:val="28"/>
                <w:szCs w:val="28"/>
                <w:lang w:val="uk-UA"/>
              </w:rPr>
              <w:t>1 бал</w:t>
            </w:r>
            <w:r w:rsidR="00446398" w:rsidRPr="007D7FFD">
              <w:rPr>
                <w:rFonts w:ascii="Times New Roman" w:eastAsia="Calibri" w:hAnsi="Times New Roman" w:cs="Times New Roman"/>
                <w:color w:val="1A1A1A" w:themeColor="background1" w:themeShade="1A"/>
                <w:sz w:val="28"/>
                <w:szCs w:val="28"/>
                <w:lang w:val="uk-UA"/>
              </w:rPr>
              <w:t xml:space="preserve"> – здобувач освіти отримує за активну роботу на практичному занятті:</w:t>
            </w:r>
          </w:p>
          <w:p w:rsidR="00446398" w:rsidRPr="007D7FFD" w:rsidRDefault="00446398" w:rsidP="00446398">
            <w:pPr>
              <w:numPr>
                <w:ilvl w:val="0"/>
                <w:numId w:val="3"/>
              </w:numPr>
              <w:tabs>
                <w:tab w:val="left" w:pos="33"/>
                <w:tab w:val="left" w:pos="302"/>
              </w:tabs>
              <w:spacing w:line="240" w:lineRule="auto"/>
              <w:jc w:val="both"/>
              <w:rPr>
                <w:rFonts w:ascii="Times New Roman" w:eastAsia="Calibri" w:hAnsi="Times New Roman" w:cs="Times New Roman"/>
                <w:color w:val="1A1A1A" w:themeColor="background1" w:themeShade="1A"/>
                <w:sz w:val="28"/>
                <w:szCs w:val="28"/>
                <w:lang w:val="uk-UA"/>
              </w:rPr>
            </w:pPr>
            <w:r w:rsidRPr="007D7FFD">
              <w:rPr>
                <w:rFonts w:ascii="Times New Roman" w:eastAsia="Calibri" w:hAnsi="Times New Roman" w:cs="Times New Roman"/>
                <w:color w:val="1A1A1A" w:themeColor="background1" w:themeShade="1A"/>
                <w:sz w:val="28"/>
                <w:szCs w:val="28"/>
                <w:lang w:val="uk-UA"/>
              </w:rPr>
              <w:t>підготовленість домашніх завдань до початку практичного заняття;</w:t>
            </w:r>
          </w:p>
          <w:p w:rsidR="00446398" w:rsidRPr="007D7FFD" w:rsidRDefault="00446398" w:rsidP="00446398">
            <w:pPr>
              <w:numPr>
                <w:ilvl w:val="0"/>
                <w:numId w:val="3"/>
              </w:numPr>
              <w:tabs>
                <w:tab w:val="left" w:pos="33"/>
                <w:tab w:val="left" w:pos="302"/>
              </w:tabs>
              <w:spacing w:line="240" w:lineRule="auto"/>
              <w:jc w:val="both"/>
              <w:rPr>
                <w:rFonts w:ascii="Times New Roman" w:eastAsia="Calibri" w:hAnsi="Times New Roman" w:cs="Times New Roman"/>
                <w:color w:val="1A1A1A" w:themeColor="background1" w:themeShade="1A"/>
                <w:sz w:val="28"/>
                <w:szCs w:val="28"/>
                <w:lang w:val="uk-UA"/>
              </w:rPr>
            </w:pPr>
            <w:r w:rsidRPr="007D7FFD">
              <w:rPr>
                <w:rFonts w:ascii="Times New Roman" w:eastAsia="Calibri" w:hAnsi="Times New Roman" w:cs="Times New Roman"/>
                <w:color w:val="1A1A1A" w:themeColor="background1" w:themeShade="1A"/>
                <w:sz w:val="28"/>
                <w:szCs w:val="28"/>
                <w:lang w:val="uk-UA"/>
              </w:rPr>
              <w:t>обов'язковий виступ, публічний захист завдань;</w:t>
            </w:r>
          </w:p>
          <w:p w:rsidR="00446398" w:rsidRPr="007D7FFD" w:rsidRDefault="00446398" w:rsidP="00446398">
            <w:pPr>
              <w:numPr>
                <w:ilvl w:val="0"/>
                <w:numId w:val="3"/>
              </w:numPr>
              <w:tabs>
                <w:tab w:val="left" w:pos="33"/>
                <w:tab w:val="left" w:pos="302"/>
              </w:tabs>
              <w:spacing w:line="240" w:lineRule="auto"/>
              <w:jc w:val="both"/>
              <w:rPr>
                <w:rFonts w:ascii="Times New Roman" w:eastAsia="Calibri" w:hAnsi="Times New Roman" w:cs="Times New Roman"/>
                <w:color w:val="1A1A1A" w:themeColor="background1" w:themeShade="1A"/>
                <w:sz w:val="28"/>
                <w:szCs w:val="28"/>
                <w:lang w:val="uk-UA"/>
              </w:rPr>
            </w:pPr>
            <w:r w:rsidRPr="007D7FFD">
              <w:rPr>
                <w:rFonts w:ascii="Times New Roman" w:eastAsia="Calibri" w:hAnsi="Times New Roman" w:cs="Times New Roman"/>
                <w:color w:val="1A1A1A" w:themeColor="background1" w:themeShade="1A"/>
                <w:sz w:val="28"/>
                <w:szCs w:val="28"/>
                <w:lang w:val="uk-UA"/>
              </w:rPr>
              <w:t>активність в ході виконання завдань;</w:t>
            </w:r>
          </w:p>
          <w:p w:rsidR="00446398" w:rsidRPr="007D7FFD" w:rsidRDefault="00446398" w:rsidP="00446398">
            <w:pPr>
              <w:numPr>
                <w:ilvl w:val="0"/>
                <w:numId w:val="3"/>
              </w:numPr>
              <w:tabs>
                <w:tab w:val="left" w:pos="33"/>
                <w:tab w:val="left" w:pos="302"/>
              </w:tabs>
              <w:spacing w:line="240" w:lineRule="auto"/>
              <w:jc w:val="both"/>
              <w:rPr>
                <w:rFonts w:ascii="Times New Roman" w:eastAsia="Calibri" w:hAnsi="Times New Roman" w:cs="Times New Roman"/>
                <w:color w:val="1A1A1A" w:themeColor="background1" w:themeShade="1A"/>
                <w:sz w:val="28"/>
                <w:szCs w:val="28"/>
                <w:lang w:val="uk-UA"/>
              </w:rPr>
            </w:pPr>
            <w:r w:rsidRPr="007D7FFD">
              <w:rPr>
                <w:rFonts w:ascii="Times New Roman" w:eastAsia="Calibri" w:hAnsi="Times New Roman" w:cs="Times New Roman"/>
                <w:color w:val="1A1A1A" w:themeColor="background1" w:themeShade="1A"/>
                <w:sz w:val="28"/>
                <w:szCs w:val="28"/>
                <w:lang w:val="uk-UA"/>
              </w:rPr>
              <w:t>участь в обговоренні питань практичного заняття;</w:t>
            </w:r>
          </w:p>
          <w:p w:rsidR="00446398" w:rsidRPr="007D7FFD" w:rsidRDefault="00446398" w:rsidP="00446398">
            <w:pPr>
              <w:pStyle w:val="a5"/>
              <w:numPr>
                <w:ilvl w:val="0"/>
                <w:numId w:val="3"/>
              </w:numPr>
              <w:jc w:val="both"/>
              <w:rPr>
                <w:rFonts w:ascii="Times New Roman" w:eastAsia="Calibri" w:hAnsi="Times New Roman" w:cs="Times New Roman"/>
                <w:color w:val="1A1A1A" w:themeColor="background1" w:themeShade="1A"/>
                <w:sz w:val="28"/>
                <w:szCs w:val="28"/>
                <w:lang w:val="uk-UA"/>
              </w:rPr>
            </w:pPr>
            <w:r w:rsidRPr="007D7FFD">
              <w:rPr>
                <w:rFonts w:ascii="Times New Roman" w:eastAsia="Calibri" w:hAnsi="Times New Roman" w:cs="Times New Roman"/>
                <w:color w:val="1A1A1A" w:themeColor="background1" w:themeShade="1A"/>
                <w:sz w:val="28"/>
                <w:szCs w:val="28"/>
                <w:lang w:val="uk-UA"/>
              </w:rPr>
              <w:t>рецензування відповідей інших студентів.</w:t>
            </w:r>
          </w:p>
        </w:tc>
      </w:tr>
      <w:tr w:rsidR="00446398" w:rsidRPr="00C431E7" w:rsidTr="00B54FF3">
        <w:trPr>
          <w:trHeight w:val="384"/>
        </w:trPr>
        <w:tc>
          <w:tcPr>
            <w:tcW w:w="1499" w:type="pct"/>
          </w:tcPr>
          <w:p w:rsidR="00446398" w:rsidRPr="007D7FFD" w:rsidRDefault="00446398" w:rsidP="006235F6">
            <w:pPr>
              <w:jc w:val="both"/>
              <w:rPr>
                <w:rFonts w:ascii="Times New Roman" w:eastAsia="Calibri"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Самостійне виконання завдань на сайті дистанційного навчання.</w:t>
            </w:r>
          </w:p>
        </w:tc>
        <w:tc>
          <w:tcPr>
            <w:tcW w:w="3501" w:type="pct"/>
          </w:tcPr>
          <w:p w:rsidR="00446398" w:rsidRPr="007D7FFD" w:rsidRDefault="00A426DC" w:rsidP="00201947">
            <w:pPr>
              <w:jc w:val="both"/>
              <w:rPr>
                <w:rFonts w:ascii="Times New Roman" w:eastAsia="Calibri" w:hAnsi="Times New Roman" w:cs="Times New Roman"/>
                <w:color w:val="1A1A1A" w:themeColor="background1" w:themeShade="1A"/>
                <w:sz w:val="28"/>
                <w:szCs w:val="28"/>
                <w:lang w:val="uk-UA"/>
              </w:rPr>
            </w:pPr>
            <w:r>
              <w:rPr>
                <w:rFonts w:ascii="Times New Roman" w:eastAsia="Calibri" w:hAnsi="Times New Roman" w:cs="Times New Roman"/>
                <w:color w:val="1A1A1A" w:themeColor="background1" w:themeShade="1A"/>
                <w:sz w:val="28"/>
                <w:szCs w:val="28"/>
                <w:lang w:val="uk-UA"/>
              </w:rPr>
              <w:t>0</w:t>
            </w:r>
            <w:r w:rsidR="00446398" w:rsidRPr="007D7FFD">
              <w:rPr>
                <w:rFonts w:ascii="Times New Roman" w:eastAsia="Calibri" w:hAnsi="Times New Roman" w:cs="Times New Roman"/>
                <w:color w:val="1A1A1A" w:themeColor="background1" w:themeShade="1A"/>
                <w:sz w:val="28"/>
                <w:szCs w:val="28"/>
                <w:lang w:val="uk-UA"/>
              </w:rPr>
              <w:t>-</w:t>
            </w:r>
            <w:r w:rsidR="00201947" w:rsidRPr="007D7FFD">
              <w:rPr>
                <w:rFonts w:ascii="Times New Roman" w:eastAsia="Calibri" w:hAnsi="Times New Roman" w:cs="Times New Roman"/>
                <w:color w:val="1A1A1A" w:themeColor="background1" w:themeShade="1A"/>
                <w:sz w:val="28"/>
                <w:szCs w:val="28"/>
                <w:lang w:val="uk-UA"/>
              </w:rPr>
              <w:t>6</w:t>
            </w:r>
            <w:r>
              <w:rPr>
                <w:rFonts w:ascii="Times New Roman" w:eastAsia="Calibri" w:hAnsi="Times New Roman" w:cs="Times New Roman"/>
                <w:color w:val="1A1A1A" w:themeColor="background1" w:themeShade="1A"/>
                <w:sz w:val="28"/>
                <w:szCs w:val="28"/>
                <w:lang w:val="uk-UA"/>
              </w:rPr>
              <w:t xml:space="preserve"> балів</w:t>
            </w:r>
            <w:r w:rsidR="00446398" w:rsidRPr="007D7FFD">
              <w:rPr>
                <w:rFonts w:ascii="Times New Roman" w:eastAsia="Calibri" w:hAnsi="Times New Roman" w:cs="Times New Roman"/>
                <w:color w:val="1A1A1A" w:themeColor="background1" w:themeShade="1A"/>
                <w:sz w:val="28"/>
                <w:szCs w:val="28"/>
                <w:lang w:val="uk-UA"/>
              </w:rPr>
              <w:t xml:space="preserve"> – всі завдання виконані вчасно, обґрунтовані, повні, вірні, з використанням основної та додаткової літератури, носять творчий характер; перевірені викладачем у дистанційному режимі.</w:t>
            </w:r>
          </w:p>
        </w:tc>
      </w:tr>
    </w:tbl>
    <w:p w:rsidR="00B30690" w:rsidRPr="007D7FFD" w:rsidRDefault="00B30690" w:rsidP="00195236">
      <w:pPr>
        <w:widowControl w:val="0"/>
        <w:spacing w:line="240" w:lineRule="auto"/>
        <w:rPr>
          <w:rFonts w:ascii="Times New Roman" w:eastAsia="Times New Roman" w:hAnsi="Times New Roman" w:cs="Times New Roman"/>
          <w:b/>
          <w:color w:val="1A1A1A" w:themeColor="background1" w:themeShade="1A"/>
          <w:sz w:val="28"/>
          <w:szCs w:val="28"/>
          <w:lang w:val="uk-UA"/>
        </w:rPr>
      </w:pPr>
    </w:p>
    <w:p w:rsidR="00B30690" w:rsidRPr="007D7FFD" w:rsidRDefault="00B30690">
      <w:pPr>
        <w:spacing w:after="200"/>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br w:type="page"/>
      </w:r>
    </w:p>
    <w:p w:rsidR="00446398" w:rsidRPr="007D7FFD" w:rsidRDefault="00446398" w:rsidP="00446398">
      <w:pPr>
        <w:widowControl w:val="0"/>
        <w:spacing w:line="240"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lastRenderedPageBreak/>
        <w:t>13. Питання до екзамену</w:t>
      </w:r>
    </w:p>
    <w:p w:rsidR="00103248" w:rsidRPr="007D7FFD" w:rsidRDefault="00103248" w:rsidP="00446398">
      <w:pPr>
        <w:widowControl w:val="0"/>
        <w:spacing w:line="240" w:lineRule="auto"/>
        <w:jc w:val="center"/>
        <w:rPr>
          <w:rFonts w:ascii="Times New Roman" w:eastAsia="Times New Roman" w:hAnsi="Times New Roman" w:cs="Times New Roman"/>
          <w:b/>
          <w:color w:val="1A1A1A" w:themeColor="background1" w:themeShade="1A"/>
          <w:sz w:val="28"/>
          <w:szCs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307"/>
      </w:tblGrid>
      <w:tr w:rsidR="00887C9D" w:rsidRPr="007D7FFD" w:rsidTr="00887C9D">
        <w:trPr>
          <w:trHeight w:val="20"/>
        </w:trPr>
        <w:tc>
          <w:tcPr>
            <w:tcW w:w="11307" w:type="dxa"/>
            <w:shd w:val="clear" w:color="auto" w:fill="auto"/>
          </w:tcPr>
          <w:p w:rsidR="00887C9D" w:rsidRPr="007D7FFD" w:rsidRDefault="00887C9D" w:rsidP="00887C9D">
            <w:pPr>
              <w:tabs>
                <w:tab w:val="left" w:pos="8280"/>
              </w:tabs>
              <w:ind w:firstLine="709"/>
              <w:rPr>
                <w:rFonts w:ascii="Times New Roman" w:hAnsi="Times New Roman" w:cs="Times New Roman"/>
                <w:color w:val="1A1A1A" w:themeColor="background1" w:themeShade="1A"/>
                <w:spacing w:val="-4"/>
                <w:sz w:val="28"/>
                <w:lang w:val="uk-UA"/>
              </w:rPr>
            </w:pPr>
            <w:r w:rsidRPr="007D7FFD">
              <w:rPr>
                <w:rFonts w:ascii="Times New Roman" w:hAnsi="Times New Roman" w:cs="Times New Roman"/>
                <w:color w:val="1A1A1A" w:themeColor="background1" w:themeShade="1A"/>
                <w:spacing w:val="-4"/>
                <w:sz w:val="28"/>
                <w:lang w:val="uk-UA"/>
              </w:rPr>
              <w:t xml:space="preserve">1. </w:t>
            </w:r>
            <w:proofErr w:type="spellStart"/>
            <w:r w:rsidRPr="007D7FFD">
              <w:rPr>
                <w:rFonts w:ascii="Times New Roman" w:hAnsi="Times New Roman" w:cs="Times New Roman"/>
                <w:color w:val="1A1A1A" w:themeColor="background1" w:themeShade="1A"/>
                <w:spacing w:val="-4"/>
                <w:sz w:val="28"/>
                <w:lang w:val="uk-UA"/>
              </w:rPr>
              <w:t>Глобалізаційні</w:t>
            </w:r>
            <w:proofErr w:type="spellEnd"/>
            <w:r w:rsidRPr="007D7FFD">
              <w:rPr>
                <w:rFonts w:ascii="Times New Roman" w:hAnsi="Times New Roman" w:cs="Times New Roman"/>
                <w:color w:val="1A1A1A" w:themeColor="background1" w:themeShade="1A"/>
                <w:spacing w:val="-4"/>
                <w:sz w:val="28"/>
                <w:lang w:val="uk-UA"/>
              </w:rPr>
              <w:t xml:space="preserve"> тенденції розвитку освіти.</w:t>
            </w:r>
          </w:p>
        </w:tc>
      </w:tr>
      <w:tr w:rsidR="00887C9D" w:rsidRPr="007D7FFD" w:rsidTr="00887C9D">
        <w:trPr>
          <w:trHeight w:val="20"/>
        </w:trPr>
        <w:tc>
          <w:tcPr>
            <w:tcW w:w="11307" w:type="dxa"/>
            <w:shd w:val="clear" w:color="auto" w:fill="auto"/>
          </w:tcPr>
          <w:p w:rsidR="00887C9D" w:rsidRPr="007D7FFD" w:rsidRDefault="00887C9D" w:rsidP="00887C9D">
            <w:pPr>
              <w:tabs>
                <w:tab w:val="left" w:pos="8280"/>
              </w:tabs>
              <w:ind w:firstLine="709"/>
              <w:rPr>
                <w:rFonts w:ascii="Times New Roman" w:hAnsi="Times New Roman" w:cs="Times New Roman"/>
                <w:color w:val="1A1A1A" w:themeColor="background1" w:themeShade="1A"/>
                <w:spacing w:val="-4"/>
                <w:sz w:val="28"/>
                <w:lang w:val="uk-UA"/>
              </w:rPr>
            </w:pPr>
            <w:r w:rsidRPr="007D7FFD">
              <w:rPr>
                <w:rFonts w:ascii="Times New Roman" w:hAnsi="Times New Roman" w:cs="Times New Roman"/>
                <w:color w:val="1A1A1A" w:themeColor="background1" w:themeShade="1A"/>
                <w:spacing w:val="-4"/>
                <w:sz w:val="28"/>
                <w:lang w:val="uk-UA" w:eastAsia="uk-UA"/>
              </w:rPr>
              <w:t>2. Моделі глобальної освіти.</w:t>
            </w:r>
          </w:p>
        </w:tc>
      </w:tr>
      <w:tr w:rsidR="00887C9D" w:rsidRPr="007D7FFD" w:rsidTr="00887C9D">
        <w:trPr>
          <w:trHeight w:val="20"/>
        </w:trPr>
        <w:tc>
          <w:tcPr>
            <w:tcW w:w="11307" w:type="dxa"/>
            <w:shd w:val="clear" w:color="auto" w:fill="auto"/>
          </w:tcPr>
          <w:p w:rsidR="00887C9D" w:rsidRPr="007D7FFD" w:rsidRDefault="00887C9D" w:rsidP="00887C9D">
            <w:pPr>
              <w:tabs>
                <w:tab w:val="left" w:pos="8280"/>
              </w:tabs>
              <w:ind w:firstLine="709"/>
              <w:rPr>
                <w:rFonts w:ascii="Times New Roman" w:hAnsi="Times New Roman" w:cs="Times New Roman"/>
                <w:color w:val="1A1A1A" w:themeColor="background1" w:themeShade="1A"/>
                <w:spacing w:val="-4"/>
                <w:sz w:val="28"/>
                <w:lang w:val="uk-UA"/>
              </w:rPr>
            </w:pPr>
            <w:r w:rsidRPr="007D7FFD">
              <w:rPr>
                <w:rFonts w:ascii="Times New Roman" w:hAnsi="Times New Roman" w:cs="Times New Roman"/>
                <w:color w:val="1A1A1A" w:themeColor="background1" w:themeShade="1A"/>
                <w:spacing w:val="-4"/>
                <w:sz w:val="28"/>
                <w:lang w:val="uk-UA" w:eastAsia="uk-UA"/>
              </w:rPr>
              <w:t>3. Навчальне заняття у глобалізаційних вимірах.</w:t>
            </w:r>
          </w:p>
        </w:tc>
      </w:tr>
      <w:tr w:rsidR="00887C9D" w:rsidRPr="007D7FFD" w:rsidTr="00887C9D">
        <w:trPr>
          <w:trHeight w:val="20"/>
        </w:trPr>
        <w:tc>
          <w:tcPr>
            <w:tcW w:w="11307" w:type="dxa"/>
            <w:shd w:val="clear" w:color="auto" w:fill="auto"/>
          </w:tcPr>
          <w:p w:rsidR="00887C9D" w:rsidRPr="007D7FFD" w:rsidRDefault="00887C9D" w:rsidP="00887C9D">
            <w:pPr>
              <w:tabs>
                <w:tab w:val="left" w:pos="540"/>
                <w:tab w:val="left" w:pos="1077"/>
              </w:tabs>
              <w:ind w:firstLine="709"/>
              <w:rPr>
                <w:rFonts w:ascii="Times New Roman" w:hAnsi="Times New Roman" w:cs="Times New Roman"/>
                <w:color w:val="1A1A1A" w:themeColor="background1" w:themeShade="1A"/>
                <w:spacing w:val="-4"/>
                <w:sz w:val="28"/>
                <w:lang w:val="uk-UA"/>
              </w:rPr>
            </w:pPr>
            <w:r w:rsidRPr="007D7FFD">
              <w:rPr>
                <w:rFonts w:ascii="Times New Roman" w:hAnsi="Times New Roman" w:cs="Times New Roman"/>
                <w:color w:val="1A1A1A" w:themeColor="background1" w:themeShade="1A"/>
                <w:spacing w:val="-4"/>
                <w:sz w:val="28"/>
                <w:lang w:val="uk-UA" w:eastAsia="uk-UA"/>
              </w:rPr>
              <w:t>4.</w:t>
            </w:r>
            <w:r w:rsidRPr="007D7FFD">
              <w:rPr>
                <w:rFonts w:ascii="Times New Roman" w:hAnsi="Times New Roman" w:cs="Times New Roman"/>
                <w:color w:val="1A1A1A" w:themeColor="background1" w:themeShade="1A"/>
                <w:spacing w:val="-4"/>
                <w:sz w:val="28"/>
                <w:lang w:val="uk-UA" w:eastAsia="uk-UA"/>
              </w:rPr>
              <w:tab/>
              <w:t>Перспективи розвитку глобальної освіти.</w:t>
            </w:r>
          </w:p>
        </w:tc>
      </w:tr>
      <w:tr w:rsidR="00887C9D" w:rsidRPr="007D7FFD" w:rsidTr="00887C9D">
        <w:trPr>
          <w:trHeight w:val="20"/>
        </w:trPr>
        <w:tc>
          <w:tcPr>
            <w:tcW w:w="11307" w:type="dxa"/>
            <w:shd w:val="clear" w:color="auto" w:fill="auto"/>
          </w:tcPr>
          <w:p w:rsidR="00887C9D" w:rsidRPr="007D7FFD" w:rsidRDefault="00887C9D" w:rsidP="00887C9D">
            <w:pPr>
              <w:tabs>
                <w:tab w:val="left" w:pos="540"/>
              </w:tabs>
              <w:ind w:firstLine="709"/>
              <w:rPr>
                <w:rFonts w:ascii="Times New Roman" w:hAnsi="Times New Roman" w:cs="Times New Roman"/>
                <w:color w:val="1A1A1A" w:themeColor="background1" w:themeShade="1A"/>
                <w:spacing w:val="-4"/>
                <w:sz w:val="28"/>
                <w:lang w:val="uk-UA" w:eastAsia="uk-UA"/>
              </w:rPr>
            </w:pPr>
            <w:r w:rsidRPr="007D7FFD">
              <w:rPr>
                <w:rFonts w:ascii="Times New Roman" w:hAnsi="Times New Roman" w:cs="Times New Roman"/>
                <w:color w:val="1A1A1A" w:themeColor="background1" w:themeShade="1A"/>
                <w:spacing w:val="-4"/>
                <w:sz w:val="28"/>
                <w:lang w:val="uk-UA" w:eastAsia="uk-UA"/>
              </w:rPr>
              <w:t>5.</w:t>
            </w:r>
            <w:r w:rsidRPr="007D7FFD">
              <w:rPr>
                <w:rFonts w:ascii="Times New Roman" w:hAnsi="Times New Roman" w:cs="Times New Roman"/>
                <w:color w:val="1A1A1A" w:themeColor="background1" w:themeShade="1A"/>
                <w:spacing w:val="-4"/>
                <w:sz w:val="28"/>
                <w:lang w:val="uk-UA"/>
              </w:rPr>
              <w:t xml:space="preserve">Синергетика як нове світосприйняття. </w:t>
            </w:r>
          </w:p>
        </w:tc>
      </w:tr>
      <w:tr w:rsidR="00887C9D" w:rsidRPr="007D7FFD" w:rsidTr="00887C9D">
        <w:trPr>
          <w:trHeight w:val="20"/>
        </w:trPr>
        <w:tc>
          <w:tcPr>
            <w:tcW w:w="11307" w:type="dxa"/>
            <w:shd w:val="clear" w:color="auto" w:fill="auto"/>
          </w:tcPr>
          <w:p w:rsidR="00887C9D" w:rsidRPr="007D7FFD" w:rsidRDefault="00887C9D" w:rsidP="00887C9D">
            <w:pPr>
              <w:tabs>
                <w:tab w:val="left" w:pos="540"/>
              </w:tabs>
              <w:ind w:firstLine="709"/>
              <w:rPr>
                <w:rFonts w:ascii="Times New Roman" w:hAnsi="Times New Roman" w:cs="Times New Roman"/>
                <w:color w:val="1A1A1A" w:themeColor="background1" w:themeShade="1A"/>
                <w:spacing w:val="-4"/>
                <w:sz w:val="28"/>
                <w:lang w:val="uk-UA" w:eastAsia="uk-UA"/>
              </w:rPr>
            </w:pPr>
            <w:r w:rsidRPr="007D7FFD">
              <w:rPr>
                <w:rFonts w:ascii="Times New Roman" w:hAnsi="Times New Roman" w:cs="Times New Roman"/>
                <w:color w:val="1A1A1A" w:themeColor="background1" w:themeShade="1A"/>
                <w:spacing w:val="-4"/>
                <w:sz w:val="28"/>
                <w:lang w:val="uk-UA" w:eastAsia="uk-UA"/>
              </w:rPr>
              <w:t xml:space="preserve">6. </w:t>
            </w:r>
            <w:r w:rsidRPr="007D7FFD">
              <w:rPr>
                <w:rFonts w:ascii="Times New Roman" w:hAnsi="Times New Roman" w:cs="Times New Roman"/>
                <w:color w:val="1A1A1A" w:themeColor="background1" w:themeShade="1A"/>
                <w:spacing w:val="-4"/>
                <w:sz w:val="28"/>
                <w:lang w:val="uk-UA"/>
              </w:rPr>
              <w:t xml:space="preserve">Основи педагогічної </w:t>
            </w:r>
            <w:proofErr w:type="spellStart"/>
            <w:r w:rsidRPr="007D7FFD">
              <w:rPr>
                <w:rFonts w:ascii="Times New Roman" w:hAnsi="Times New Roman" w:cs="Times New Roman"/>
                <w:color w:val="1A1A1A" w:themeColor="background1" w:themeShade="1A"/>
                <w:spacing w:val="-4"/>
                <w:sz w:val="28"/>
                <w:lang w:val="uk-UA"/>
              </w:rPr>
              <w:t>синергетики</w:t>
            </w:r>
            <w:proofErr w:type="spellEnd"/>
            <w:r w:rsidRPr="007D7FFD">
              <w:rPr>
                <w:rFonts w:ascii="Times New Roman" w:hAnsi="Times New Roman" w:cs="Times New Roman"/>
                <w:color w:val="1A1A1A" w:themeColor="background1" w:themeShade="1A"/>
                <w:spacing w:val="-4"/>
                <w:sz w:val="28"/>
                <w:lang w:val="uk-UA"/>
              </w:rPr>
              <w:t>.</w:t>
            </w:r>
          </w:p>
        </w:tc>
      </w:tr>
      <w:tr w:rsidR="00887C9D" w:rsidRPr="007D7FFD" w:rsidTr="00887C9D">
        <w:trPr>
          <w:trHeight w:val="20"/>
        </w:trPr>
        <w:tc>
          <w:tcPr>
            <w:tcW w:w="11307" w:type="dxa"/>
            <w:shd w:val="clear" w:color="auto" w:fill="auto"/>
          </w:tcPr>
          <w:p w:rsidR="00887C9D" w:rsidRPr="007D7FFD" w:rsidRDefault="00887C9D" w:rsidP="00887C9D">
            <w:pPr>
              <w:numPr>
                <w:ilvl w:val="0"/>
                <w:numId w:val="25"/>
              </w:numPr>
              <w:tabs>
                <w:tab w:val="clear" w:pos="720"/>
                <w:tab w:val="num" w:pos="360"/>
                <w:tab w:val="left" w:pos="939"/>
                <w:tab w:val="left" w:pos="1227"/>
              </w:tabs>
              <w:ind w:left="0" w:firstLine="709"/>
              <w:rPr>
                <w:rFonts w:ascii="Times New Roman" w:hAnsi="Times New Roman" w:cs="Times New Roman"/>
                <w:color w:val="1A1A1A" w:themeColor="background1" w:themeShade="1A"/>
                <w:spacing w:val="-4"/>
                <w:sz w:val="28"/>
                <w:lang w:val="uk-UA" w:eastAsia="uk-UA"/>
              </w:rPr>
            </w:pPr>
            <w:r w:rsidRPr="007D7FFD">
              <w:rPr>
                <w:rFonts w:ascii="Times New Roman" w:hAnsi="Times New Roman" w:cs="Times New Roman"/>
                <w:color w:val="1A1A1A" w:themeColor="background1" w:themeShade="1A"/>
                <w:spacing w:val="-4"/>
                <w:sz w:val="28"/>
                <w:lang w:val="uk-UA"/>
              </w:rPr>
              <w:t>Інноваційна культура як новоутворення сучасної освіти.</w:t>
            </w:r>
          </w:p>
        </w:tc>
      </w:tr>
      <w:tr w:rsidR="00887C9D" w:rsidRPr="007D7FFD" w:rsidTr="00887C9D">
        <w:trPr>
          <w:trHeight w:val="20"/>
        </w:trPr>
        <w:tc>
          <w:tcPr>
            <w:tcW w:w="11307" w:type="dxa"/>
            <w:shd w:val="clear" w:color="auto" w:fill="auto"/>
          </w:tcPr>
          <w:p w:rsidR="00887C9D" w:rsidRPr="007D7FFD" w:rsidRDefault="00887C9D" w:rsidP="00887C9D">
            <w:pPr>
              <w:numPr>
                <w:ilvl w:val="0"/>
                <w:numId w:val="25"/>
              </w:numPr>
              <w:tabs>
                <w:tab w:val="clear" w:pos="720"/>
                <w:tab w:val="num" w:pos="360"/>
                <w:tab w:val="left" w:pos="939"/>
                <w:tab w:val="left" w:pos="1227"/>
              </w:tabs>
              <w:ind w:left="0" w:firstLine="709"/>
              <w:rPr>
                <w:rFonts w:ascii="Times New Roman" w:hAnsi="Times New Roman" w:cs="Times New Roman"/>
                <w:color w:val="1A1A1A" w:themeColor="background1" w:themeShade="1A"/>
                <w:spacing w:val="-4"/>
                <w:sz w:val="28"/>
                <w:lang w:val="uk-UA" w:eastAsia="uk-UA"/>
              </w:rPr>
            </w:pPr>
            <w:r w:rsidRPr="007D7FFD">
              <w:rPr>
                <w:rFonts w:ascii="Times New Roman" w:hAnsi="Times New Roman" w:cs="Times New Roman"/>
                <w:color w:val="1A1A1A" w:themeColor="background1" w:themeShade="1A"/>
                <w:spacing w:val="-4"/>
                <w:sz w:val="28"/>
                <w:lang w:val="uk-UA"/>
              </w:rPr>
              <w:t xml:space="preserve"> Суть інноваційної культури педагога. </w:t>
            </w:r>
          </w:p>
        </w:tc>
      </w:tr>
      <w:tr w:rsidR="00887C9D" w:rsidRPr="007D7FFD" w:rsidTr="00887C9D">
        <w:trPr>
          <w:trHeight w:val="20"/>
        </w:trPr>
        <w:tc>
          <w:tcPr>
            <w:tcW w:w="11307" w:type="dxa"/>
            <w:shd w:val="clear" w:color="auto" w:fill="auto"/>
          </w:tcPr>
          <w:p w:rsidR="00887C9D" w:rsidRPr="007D7FFD" w:rsidRDefault="00887C9D" w:rsidP="00887C9D">
            <w:pPr>
              <w:numPr>
                <w:ilvl w:val="0"/>
                <w:numId w:val="25"/>
              </w:numPr>
              <w:tabs>
                <w:tab w:val="clear" w:pos="720"/>
                <w:tab w:val="num" w:pos="360"/>
                <w:tab w:val="left" w:pos="939"/>
                <w:tab w:val="left" w:pos="1227"/>
              </w:tabs>
              <w:ind w:left="0" w:firstLine="709"/>
              <w:jc w:val="both"/>
              <w:rPr>
                <w:rFonts w:ascii="Times New Roman" w:hAnsi="Times New Roman" w:cs="Times New Roman"/>
                <w:color w:val="1A1A1A" w:themeColor="background1" w:themeShade="1A"/>
                <w:spacing w:val="-4"/>
                <w:sz w:val="28"/>
                <w:lang w:val="uk-UA"/>
              </w:rPr>
            </w:pPr>
            <w:r w:rsidRPr="007D7FFD">
              <w:rPr>
                <w:rFonts w:ascii="Times New Roman" w:hAnsi="Times New Roman" w:cs="Times New Roman"/>
                <w:color w:val="1A1A1A" w:themeColor="background1" w:themeShade="1A"/>
                <w:spacing w:val="-4"/>
                <w:sz w:val="28"/>
                <w:szCs w:val="28"/>
                <w:lang w:val="uk-UA"/>
              </w:rPr>
              <w:t xml:space="preserve"> Суть та класифікація інноваційних технологій навчання.</w:t>
            </w:r>
          </w:p>
        </w:tc>
      </w:tr>
      <w:tr w:rsidR="00887C9D" w:rsidRPr="007D7FFD" w:rsidTr="00887C9D">
        <w:trPr>
          <w:trHeight w:val="20"/>
        </w:trPr>
        <w:tc>
          <w:tcPr>
            <w:tcW w:w="11307" w:type="dxa"/>
            <w:shd w:val="clear" w:color="auto" w:fill="auto"/>
          </w:tcPr>
          <w:p w:rsidR="00887C9D" w:rsidRPr="007D7FFD" w:rsidRDefault="00887C9D" w:rsidP="00887C9D">
            <w:pPr>
              <w:numPr>
                <w:ilvl w:val="0"/>
                <w:numId w:val="25"/>
              </w:numPr>
              <w:tabs>
                <w:tab w:val="clear" w:pos="720"/>
                <w:tab w:val="num" w:pos="360"/>
                <w:tab w:val="left" w:pos="993"/>
                <w:tab w:val="left" w:pos="1134"/>
              </w:tabs>
              <w:ind w:left="0" w:firstLine="709"/>
              <w:jc w:val="both"/>
              <w:rPr>
                <w:rFonts w:ascii="Times New Roman" w:hAnsi="Times New Roman" w:cs="Times New Roman"/>
                <w:color w:val="1A1A1A" w:themeColor="background1" w:themeShade="1A"/>
                <w:spacing w:val="-4"/>
                <w:sz w:val="28"/>
                <w:lang w:val="uk-UA"/>
              </w:rPr>
            </w:pPr>
            <w:r w:rsidRPr="007D7FFD">
              <w:rPr>
                <w:rFonts w:ascii="Times New Roman" w:hAnsi="Times New Roman" w:cs="Times New Roman"/>
                <w:color w:val="1A1A1A" w:themeColor="background1" w:themeShade="1A"/>
                <w:spacing w:val="-4"/>
                <w:sz w:val="28"/>
                <w:szCs w:val="28"/>
                <w:lang w:val="uk-UA"/>
              </w:rPr>
              <w:t xml:space="preserve"> Структура педагогічної </w:t>
            </w:r>
            <w:proofErr w:type="spellStart"/>
            <w:r w:rsidRPr="007D7FFD">
              <w:rPr>
                <w:rFonts w:ascii="Times New Roman" w:hAnsi="Times New Roman" w:cs="Times New Roman"/>
                <w:color w:val="1A1A1A" w:themeColor="background1" w:themeShade="1A"/>
                <w:spacing w:val="-4"/>
                <w:sz w:val="28"/>
                <w:szCs w:val="28"/>
                <w:lang w:val="uk-UA"/>
              </w:rPr>
              <w:t>інноватики</w:t>
            </w:r>
            <w:proofErr w:type="spellEnd"/>
            <w:r w:rsidRPr="007D7FFD">
              <w:rPr>
                <w:rFonts w:ascii="Times New Roman" w:hAnsi="Times New Roman" w:cs="Times New Roman"/>
                <w:color w:val="1A1A1A" w:themeColor="background1" w:themeShade="1A"/>
                <w:spacing w:val="-4"/>
                <w:sz w:val="28"/>
                <w:szCs w:val="28"/>
                <w:lang w:val="uk-UA"/>
              </w:rPr>
              <w:t>.</w:t>
            </w:r>
          </w:p>
          <w:p w:rsidR="00887C9D" w:rsidRPr="007D7FFD" w:rsidRDefault="00887C9D" w:rsidP="00887C9D">
            <w:pPr>
              <w:numPr>
                <w:ilvl w:val="0"/>
                <w:numId w:val="25"/>
              </w:numPr>
              <w:tabs>
                <w:tab w:val="clear" w:pos="720"/>
                <w:tab w:val="num" w:pos="360"/>
                <w:tab w:val="left" w:pos="993"/>
                <w:tab w:val="left" w:pos="1134"/>
              </w:tabs>
              <w:ind w:left="0" w:firstLine="709"/>
              <w:jc w:val="both"/>
              <w:rPr>
                <w:rFonts w:ascii="Times New Roman" w:hAnsi="Times New Roman" w:cs="Times New Roman"/>
                <w:color w:val="1A1A1A" w:themeColor="background1" w:themeShade="1A"/>
                <w:spacing w:val="-4"/>
                <w:sz w:val="28"/>
                <w:lang w:val="uk-UA"/>
              </w:rPr>
            </w:pPr>
            <w:r w:rsidRPr="007D7FFD">
              <w:rPr>
                <w:rFonts w:ascii="Times New Roman" w:hAnsi="Times New Roman" w:cs="Times New Roman"/>
                <w:color w:val="1A1A1A" w:themeColor="background1" w:themeShade="1A"/>
                <w:spacing w:val="-4"/>
                <w:sz w:val="28"/>
                <w:szCs w:val="28"/>
                <w:lang w:val="uk-UA"/>
              </w:rPr>
              <w:t xml:space="preserve">Понятійний апарат педагогічної </w:t>
            </w:r>
            <w:proofErr w:type="spellStart"/>
            <w:r w:rsidRPr="007D7FFD">
              <w:rPr>
                <w:rFonts w:ascii="Times New Roman" w:hAnsi="Times New Roman" w:cs="Times New Roman"/>
                <w:color w:val="1A1A1A" w:themeColor="background1" w:themeShade="1A"/>
                <w:spacing w:val="-4"/>
                <w:sz w:val="28"/>
                <w:szCs w:val="28"/>
                <w:lang w:val="uk-UA"/>
              </w:rPr>
              <w:t>інноватики</w:t>
            </w:r>
            <w:proofErr w:type="spellEnd"/>
            <w:r w:rsidRPr="007D7FFD">
              <w:rPr>
                <w:rFonts w:ascii="Times New Roman" w:hAnsi="Times New Roman" w:cs="Times New Roman"/>
                <w:color w:val="1A1A1A" w:themeColor="background1" w:themeShade="1A"/>
                <w:spacing w:val="-4"/>
                <w:sz w:val="28"/>
                <w:szCs w:val="28"/>
                <w:lang w:val="uk-UA"/>
              </w:rPr>
              <w:t>.</w:t>
            </w:r>
          </w:p>
        </w:tc>
      </w:tr>
      <w:tr w:rsidR="00887C9D" w:rsidRPr="007D7FFD" w:rsidTr="00887C9D">
        <w:trPr>
          <w:trHeight w:val="20"/>
        </w:trPr>
        <w:tc>
          <w:tcPr>
            <w:tcW w:w="11307" w:type="dxa"/>
            <w:shd w:val="clear" w:color="auto" w:fill="auto"/>
          </w:tcPr>
          <w:p w:rsidR="00887C9D" w:rsidRPr="007D7FFD" w:rsidRDefault="00887C9D" w:rsidP="00887C9D">
            <w:pPr>
              <w:numPr>
                <w:ilvl w:val="0"/>
                <w:numId w:val="25"/>
              </w:numPr>
              <w:tabs>
                <w:tab w:val="clear" w:pos="720"/>
                <w:tab w:val="num" w:pos="360"/>
                <w:tab w:val="left" w:pos="939"/>
                <w:tab w:val="left" w:pos="1134"/>
                <w:tab w:val="left" w:pos="1227"/>
              </w:tabs>
              <w:ind w:left="0" w:firstLine="709"/>
              <w:jc w:val="both"/>
              <w:rPr>
                <w:rFonts w:ascii="Times New Roman" w:hAnsi="Times New Roman" w:cs="Times New Roman"/>
                <w:color w:val="1A1A1A" w:themeColor="background1" w:themeShade="1A"/>
                <w:spacing w:val="-4"/>
                <w:sz w:val="28"/>
                <w:szCs w:val="28"/>
                <w:lang w:val="uk-UA"/>
              </w:rPr>
            </w:pPr>
            <w:r w:rsidRPr="007D7FFD">
              <w:rPr>
                <w:rFonts w:ascii="Times New Roman" w:hAnsi="Times New Roman" w:cs="Times New Roman"/>
                <w:color w:val="1A1A1A" w:themeColor="background1" w:themeShade="1A"/>
                <w:spacing w:val="-4"/>
                <w:sz w:val="28"/>
                <w:szCs w:val="28"/>
                <w:lang w:val="uk-UA"/>
              </w:rPr>
              <w:t xml:space="preserve"> Основи </w:t>
            </w:r>
            <w:r w:rsidRPr="007D7FFD">
              <w:rPr>
                <w:rFonts w:ascii="Times New Roman" w:hAnsi="Times New Roman" w:cs="Times New Roman"/>
                <w:color w:val="1A1A1A" w:themeColor="background1" w:themeShade="1A"/>
                <w:sz w:val="28"/>
                <w:szCs w:val="28"/>
                <w:lang w:val="uk-UA"/>
              </w:rPr>
              <w:t>експертизи інноваційних технологій навчання.</w:t>
            </w:r>
          </w:p>
        </w:tc>
      </w:tr>
      <w:tr w:rsidR="00887C9D" w:rsidRPr="007D7FFD" w:rsidTr="00887C9D">
        <w:tc>
          <w:tcPr>
            <w:tcW w:w="11307" w:type="dxa"/>
            <w:shd w:val="clear" w:color="auto" w:fill="auto"/>
          </w:tcPr>
          <w:p w:rsidR="00887C9D" w:rsidRPr="007D7FFD" w:rsidRDefault="00887C9D" w:rsidP="00887C9D">
            <w:pPr>
              <w:numPr>
                <w:ilvl w:val="0"/>
                <w:numId w:val="25"/>
              </w:numPr>
              <w:tabs>
                <w:tab w:val="clear" w:pos="720"/>
                <w:tab w:val="num" w:pos="360"/>
                <w:tab w:val="left" w:pos="939"/>
                <w:tab w:val="left" w:pos="1134"/>
                <w:tab w:val="left" w:pos="1227"/>
              </w:tabs>
              <w:ind w:left="0" w:firstLine="709"/>
              <w:rPr>
                <w:rFonts w:ascii="Times New Roman" w:hAnsi="Times New Roman" w:cs="Times New Roman"/>
                <w:color w:val="1A1A1A" w:themeColor="background1" w:themeShade="1A"/>
                <w:spacing w:val="-4"/>
                <w:sz w:val="28"/>
                <w:lang w:val="uk-UA" w:eastAsia="uk-UA"/>
              </w:rPr>
            </w:pPr>
            <w:r w:rsidRPr="007D7FFD">
              <w:rPr>
                <w:rFonts w:ascii="Times New Roman" w:hAnsi="Times New Roman" w:cs="Times New Roman"/>
                <w:color w:val="1A1A1A" w:themeColor="background1" w:themeShade="1A"/>
                <w:spacing w:val="-4"/>
                <w:sz w:val="28"/>
                <w:lang w:val="uk-UA"/>
              </w:rPr>
              <w:t>Сутність та класифікація ігрових методів навчання</w:t>
            </w:r>
          </w:p>
        </w:tc>
      </w:tr>
      <w:tr w:rsidR="00887C9D" w:rsidRPr="007D7FFD" w:rsidTr="00887C9D">
        <w:tc>
          <w:tcPr>
            <w:tcW w:w="11307" w:type="dxa"/>
            <w:shd w:val="clear" w:color="auto" w:fill="auto"/>
          </w:tcPr>
          <w:p w:rsidR="00887C9D" w:rsidRPr="007D7FFD" w:rsidRDefault="00887C9D" w:rsidP="00887C9D">
            <w:pPr>
              <w:numPr>
                <w:ilvl w:val="0"/>
                <w:numId w:val="25"/>
              </w:numPr>
              <w:tabs>
                <w:tab w:val="clear" w:pos="720"/>
                <w:tab w:val="num" w:pos="360"/>
                <w:tab w:val="left" w:pos="939"/>
                <w:tab w:val="left" w:pos="1134"/>
                <w:tab w:val="left" w:pos="1227"/>
              </w:tabs>
              <w:ind w:left="0" w:firstLine="709"/>
              <w:rPr>
                <w:rFonts w:ascii="Times New Roman" w:hAnsi="Times New Roman" w:cs="Times New Roman"/>
                <w:color w:val="1A1A1A" w:themeColor="background1" w:themeShade="1A"/>
                <w:spacing w:val="-4"/>
                <w:sz w:val="28"/>
                <w:lang w:val="uk-UA" w:eastAsia="uk-UA"/>
              </w:rPr>
            </w:pPr>
            <w:r w:rsidRPr="007D7FFD">
              <w:rPr>
                <w:rFonts w:ascii="Times New Roman" w:hAnsi="Times New Roman" w:cs="Times New Roman"/>
                <w:color w:val="1A1A1A" w:themeColor="background1" w:themeShade="1A"/>
                <w:spacing w:val="-4"/>
                <w:sz w:val="28"/>
                <w:lang w:val="uk-UA"/>
              </w:rPr>
              <w:t xml:space="preserve"> Поняття педагогічної евристики. </w:t>
            </w:r>
          </w:p>
        </w:tc>
      </w:tr>
      <w:tr w:rsidR="00887C9D" w:rsidRPr="007D7FFD" w:rsidTr="00887C9D">
        <w:tc>
          <w:tcPr>
            <w:tcW w:w="11307" w:type="dxa"/>
            <w:shd w:val="clear" w:color="auto" w:fill="auto"/>
          </w:tcPr>
          <w:p w:rsidR="00887C9D" w:rsidRPr="007D7FFD" w:rsidRDefault="00887C9D" w:rsidP="00887C9D">
            <w:pPr>
              <w:numPr>
                <w:ilvl w:val="0"/>
                <w:numId w:val="25"/>
              </w:numPr>
              <w:tabs>
                <w:tab w:val="clear" w:pos="720"/>
                <w:tab w:val="num" w:pos="360"/>
                <w:tab w:val="left" w:pos="939"/>
                <w:tab w:val="left" w:pos="1134"/>
                <w:tab w:val="left" w:pos="1227"/>
              </w:tabs>
              <w:ind w:left="0" w:firstLine="709"/>
              <w:rPr>
                <w:rFonts w:ascii="Times New Roman" w:hAnsi="Times New Roman" w:cs="Times New Roman"/>
                <w:color w:val="1A1A1A" w:themeColor="background1" w:themeShade="1A"/>
                <w:spacing w:val="-4"/>
                <w:sz w:val="28"/>
                <w:lang w:val="uk-UA" w:eastAsia="uk-UA"/>
              </w:rPr>
            </w:pPr>
            <w:r w:rsidRPr="007D7FFD">
              <w:rPr>
                <w:rFonts w:ascii="Times New Roman" w:hAnsi="Times New Roman" w:cs="Times New Roman"/>
                <w:color w:val="1A1A1A" w:themeColor="background1" w:themeShade="1A"/>
                <w:spacing w:val="-4"/>
                <w:sz w:val="28"/>
                <w:lang w:val="uk-UA"/>
              </w:rPr>
              <w:t xml:space="preserve"> Евристичні методи рішення творчих задач.</w:t>
            </w:r>
          </w:p>
        </w:tc>
      </w:tr>
      <w:tr w:rsidR="00887C9D" w:rsidRPr="007D7FFD" w:rsidTr="00887C9D">
        <w:tc>
          <w:tcPr>
            <w:tcW w:w="11307" w:type="dxa"/>
            <w:shd w:val="clear" w:color="auto" w:fill="auto"/>
          </w:tcPr>
          <w:p w:rsidR="00887C9D" w:rsidRPr="007D7FFD" w:rsidRDefault="00887C9D" w:rsidP="00887C9D">
            <w:pPr>
              <w:numPr>
                <w:ilvl w:val="0"/>
                <w:numId w:val="25"/>
              </w:numPr>
              <w:tabs>
                <w:tab w:val="clear" w:pos="720"/>
                <w:tab w:val="num" w:pos="360"/>
                <w:tab w:val="left" w:pos="939"/>
                <w:tab w:val="left" w:pos="1134"/>
                <w:tab w:val="left" w:pos="1227"/>
              </w:tabs>
              <w:ind w:left="0" w:firstLine="709"/>
              <w:jc w:val="both"/>
              <w:rPr>
                <w:rFonts w:ascii="Times New Roman" w:hAnsi="Times New Roman" w:cs="Times New Roman"/>
                <w:color w:val="1A1A1A" w:themeColor="background1" w:themeShade="1A"/>
                <w:spacing w:val="-4"/>
                <w:sz w:val="28"/>
                <w:lang w:val="uk-UA"/>
              </w:rPr>
            </w:pPr>
            <w:r w:rsidRPr="007D7FFD">
              <w:rPr>
                <w:rFonts w:ascii="Times New Roman" w:hAnsi="Times New Roman" w:cs="Times New Roman"/>
                <w:color w:val="1A1A1A" w:themeColor="background1" w:themeShade="1A"/>
                <w:spacing w:val="-4"/>
                <w:sz w:val="28"/>
                <w:lang w:val="uk-UA"/>
              </w:rPr>
              <w:t xml:space="preserve"> Здоров’я суб’єктів освітнього процесу як одна з актуальних проблем сучасної освіти.</w:t>
            </w:r>
          </w:p>
        </w:tc>
      </w:tr>
      <w:tr w:rsidR="00887C9D" w:rsidRPr="007D7FFD" w:rsidTr="00887C9D">
        <w:tc>
          <w:tcPr>
            <w:tcW w:w="11307" w:type="dxa"/>
            <w:shd w:val="clear" w:color="auto" w:fill="auto"/>
          </w:tcPr>
          <w:p w:rsidR="00887C9D" w:rsidRPr="007D7FFD" w:rsidRDefault="00887C9D" w:rsidP="00887C9D">
            <w:pPr>
              <w:numPr>
                <w:ilvl w:val="0"/>
                <w:numId w:val="25"/>
              </w:numPr>
              <w:tabs>
                <w:tab w:val="clear" w:pos="720"/>
                <w:tab w:val="num" w:pos="360"/>
                <w:tab w:val="left" w:pos="939"/>
                <w:tab w:val="left" w:pos="1134"/>
                <w:tab w:val="left" w:pos="1227"/>
              </w:tabs>
              <w:ind w:left="0" w:firstLine="709"/>
              <w:rPr>
                <w:rFonts w:ascii="Times New Roman" w:hAnsi="Times New Roman" w:cs="Times New Roman"/>
                <w:color w:val="1A1A1A" w:themeColor="background1" w:themeShade="1A"/>
                <w:spacing w:val="-4"/>
                <w:sz w:val="28"/>
                <w:lang w:val="uk-UA"/>
              </w:rPr>
            </w:pPr>
            <w:r w:rsidRPr="007D7FFD">
              <w:rPr>
                <w:rFonts w:ascii="Times New Roman" w:hAnsi="Times New Roman" w:cs="Times New Roman"/>
                <w:color w:val="1A1A1A" w:themeColor="background1" w:themeShade="1A"/>
                <w:spacing w:val="-4"/>
                <w:sz w:val="28"/>
                <w:lang w:val="uk-UA" w:eastAsia="uk-UA"/>
              </w:rPr>
              <w:t xml:space="preserve"> </w:t>
            </w:r>
            <w:proofErr w:type="spellStart"/>
            <w:r w:rsidRPr="007D7FFD">
              <w:rPr>
                <w:rFonts w:ascii="Times New Roman" w:hAnsi="Times New Roman" w:cs="Times New Roman"/>
                <w:color w:val="1A1A1A" w:themeColor="background1" w:themeShade="1A"/>
                <w:spacing w:val="-4"/>
                <w:sz w:val="28"/>
                <w:lang w:val="uk-UA" w:eastAsia="uk-UA"/>
              </w:rPr>
              <w:t>Здоров’язберігаючі</w:t>
            </w:r>
            <w:proofErr w:type="spellEnd"/>
            <w:r w:rsidRPr="007D7FFD">
              <w:rPr>
                <w:rFonts w:ascii="Times New Roman" w:hAnsi="Times New Roman" w:cs="Times New Roman"/>
                <w:color w:val="1A1A1A" w:themeColor="background1" w:themeShade="1A"/>
                <w:spacing w:val="-4"/>
                <w:sz w:val="28"/>
                <w:lang w:val="uk-UA" w:eastAsia="uk-UA"/>
              </w:rPr>
              <w:t xml:space="preserve"> технології в освітянській практиці.</w:t>
            </w:r>
          </w:p>
        </w:tc>
      </w:tr>
      <w:tr w:rsidR="00887C9D" w:rsidRPr="007D7FFD" w:rsidTr="00887C9D">
        <w:tc>
          <w:tcPr>
            <w:tcW w:w="11307" w:type="dxa"/>
            <w:shd w:val="clear" w:color="auto" w:fill="auto"/>
          </w:tcPr>
          <w:p w:rsidR="00887C9D" w:rsidRPr="007D7FFD" w:rsidRDefault="00887C9D" w:rsidP="00887C9D">
            <w:pPr>
              <w:numPr>
                <w:ilvl w:val="0"/>
                <w:numId w:val="25"/>
              </w:numPr>
              <w:tabs>
                <w:tab w:val="clear" w:pos="720"/>
                <w:tab w:val="num" w:pos="360"/>
                <w:tab w:val="left" w:pos="939"/>
                <w:tab w:val="left" w:pos="1134"/>
                <w:tab w:val="left" w:pos="1227"/>
                <w:tab w:val="left" w:pos="1260"/>
              </w:tabs>
              <w:autoSpaceDE w:val="0"/>
              <w:autoSpaceDN w:val="0"/>
              <w:adjustRightInd w:val="0"/>
              <w:ind w:left="0" w:firstLine="709"/>
              <w:jc w:val="both"/>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Особливості формування рефлексії педагога.</w:t>
            </w:r>
          </w:p>
          <w:p w:rsidR="00887C9D" w:rsidRPr="007D7FFD" w:rsidRDefault="00887C9D" w:rsidP="00887C9D">
            <w:pPr>
              <w:numPr>
                <w:ilvl w:val="0"/>
                <w:numId w:val="25"/>
              </w:numPr>
              <w:tabs>
                <w:tab w:val="clear" w:pos="720"/>
                <w:tab w:val="num" w:pos="360"/>
                <w:tab w:val="left" w:pos="939"/>
                <w:tab w:val="left" w:pos="1134"/>
                <w:tab w:val="left" w:pos="1227"/>
                <w:tab w:val="left" w:pos="1260"/>
              </w:tabs>
              <w:autoSpaceDE w:val="0"/>
              <w:autoSpaceDN w:val="0"/>
              <w:adjustRightInd w:val="0"/>
              <w:ind w:left="0" w:firstLine="709"/>
              <w:jc w:val="both"/>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Рефлексія інноваційної діяльності педагога.</w:t>
            </w:r>
          </w:p>
          <w:p w:rsidR="00887C9D" w:rsidRPr="007D7FFD" w:rsidRDefault="00887C9D" w:rsidP="00887C9D">
            <w:pPr>
              <w:numPr>
                <w:ilvl w:val="0"/>
                <w:numId w:val="25"/>
              </w:numPr>
              <w:tabs>
                <w:tab w:val="clear" w:pos="720"/>
                <w:tab w:val="num" w:pos="360"/>
                <w:tab w:val="left" w:pos="939"/>
                <w:tab w:val="left" w:pos="1134"/>
                <w:tab w:val="left" w:pos="1227"/>
                <w:tab w:val="left" w:pos="1260"/>
              </w:tabs>
              <w:autoSpaceDE w:val="0"/>
              <w:autoSpaceDN w:val="0"/>
              <w:adjustRightInd w:val="0"/>
              <w:ind w:left="0" w:firstLine="709"/>
              <w:jc w:val="both"/>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 xml:space="preserve">Стратегічна програма упровадження інновацій в </w:t>
            </w:r>
            <w:proofErr w:type="spellStart"/>
            <w:r w:rsidRPr="007D7FFD">
              <w:rPr>
                <w:rFonts w:ascii="Times New Roman" w:hAnsi="Times New Roman" w:cs="Times New Roman"/>
                <w:color w:val="1A1A1A" w:themeColor="background1" w:themeShade="1A"/>
                <w:sz w:val="28"/>
                <w:szCs w:val="28"/>
                <w:lang w:val="uk-UA"/>
              </w:rPr>
              <w:t>освітіній</w:t>
            </w:r>
            <w:proofErr w:type="spellEnd"/>
            <w:r w:rsidRPr="007D7FFD">
              <w:rPr>
                <w:rFonts w:ascii="Times New Roman" w:hAnsi="Times New Roman" w:cs="Times New Roman"/>
                <w:color w:val="1A1A1A" w:themeColor="background1" w:themeShade="1A"/>
                <w:sz w:val="28"/>
                <w:szCs w:val="28"/>
                <w:lang w:val="uk-UA"/>
              </w:rPr>
              <w:t xml:space="preserve"> процес.</w:t>
            </w:r>
          </w:p>
          <w:p w:rsidR="00887C9D" w:rsidRPr="007D7FFD" w:rsidRDefault="00887C9D" w:rsidP="00887C9D">
            <w:pPr>
              <w:numPr>
                <w:ilvl w:val="0"/>
                <w:numId w:val="25"/>
              </w:numPr>
              <w:tabs>
                <w:tab w:val="clear" w:pos="720"/>
                <w:tab w:val="num" w:pos="360"/>
                <w:tab w:val="left" w:pos="939"/>
                <w:tab w:val="left" w:pos="1134"/>
                <w:tab w:val="left" w:pos="1227"/>
                <w:tab w:val="left" w:pos="1260"/>
              </w:tabs>
              <w:autoSpaceDE w:val="0"/>
              <w:autoSpaceDN w:val="0"/>
              <w:adjustRightInd w:val="0"/>
              <w:ind w:left="0" w:firstLine="709"/>
              <w:jc w:val="both"/>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 xml:space="preserve">Тактична програма упровадження інновацій в </w:t>
            </w:r>
            <w:proofErr w:type="spellStart"/>
            <w:r w:rsidRPr="007D7FFD">
              <w:rPr>
                <w:rFonts w:ascii="Times New Roman" w:hAnsi="Times New Roman" w:cs="Times New Roman"/>
                <w:color w:val="1A1A1A" w:themeColor="background1" w:themeShade="1A"/>
                <w:sz w:val="28"/>
                <w:szCs w:val="28"/>
                <w:lang w:val="uk-UA"/>
              </w:rPr>
              <w:t>освітіній</w:t>
            </w:r>
            <w:proofErr w:type="spellEnd"/>
            <w:r w:rsidRPr="007D7FFD">
              <w:rPr>
                <w:rFonts w:ascii="Times New Roman" w:hAnsi="Times New Roman" w:cs="Times New Roman"/>
                <w:color w:val="1A1A1A" w:themeColor="background1" w:themeShade="1A"/>
                <w:sz w:val="28"/>
                <w:szCs w:val="28"/>
                <w:lang w:val="uk-UA"/>
              </w:rPr>
              <w:t xml:space="preserve"> процес.</w:t>
            </w:r>
          </w:p>
        </w:tc>
      </w:tr>
      <w:tr w:rsidR="00887C9D" w:rsidRPr="007D7FFD" w:rsidTr="00887C9D">
        <w:tc>
          <w:tcPr>
            <w:tcW w:w="11307" w:type="dxa"/>
            <w:shd w:val="clear" w:color="auto" w:fill="auto"/>
          </w:tcPr>
          <w:p w:rsidR="00887C9D" w:rsidRPr="007D7FFD" w:rsidRDefault="00887C9D" w:rsidP="00887C9D">
            <w:pPr>
              <w:numPr>
                <w:ilvl w:val="0"/>
                <w:numId w:val="25"/>
              </w:numPr>
              <w:tabs>
                <w:tab w:val="clear" w:pos="720"/>
                <w:tab w:val="num" w:pos="360"/>
                <w:tab w:val="left" w:pos="939"/>
                <w:tab w:val="left" w:pos="1134"/>
                <w:tab w:val="left" w:pos="1227"/>
                <w:tab w:val="left" w:pos="1260"/>
              </w:tabs>
              <w:autoSpaceDE w:val="0"/>
              <w:autoSpaceDN w:val="0"/>
              <w:adjustRightInd w:val="0"/>
              <w:ind w:left="0" w:firstLine="709"/>
              <w:jc w:val="both"/>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rPr>
              <w:t xml:space="preserve"> </w:t>
            </w:r>
            <w:proofErr w:type="spellStart"/>
            <w:r w:rsidRPr="007D7FFD">
              <w:rPr>
                <w:rFonts w:ascii="Times New Roman" w:hAnsi="Times New Roman" w:cs="Times New Roman"/>
                <w:color w:val="1A1A1A" w:themeColor="background1" w:themeShade="1A"/>
                <w:sz w:val="28"/>
                <w:szCs w:val="28"/>
              </w:rPr>
              <w:t>Поняття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портфоліо</w:t>
            </w:r>
            <w:proofErr w:type="spellEnd"/>
            <w:r w:rsidRPr="007D7FFD">
              <w:rPr>
                <w:rFonts w:ascii="Times New Roman" w:hAnsi="Times New Roman" w:cs="Times New Roman"/>
                <w:color w:val="1A1A1A" w:themeColor="background1" w:themeShade="1A"/>
                <w:sz w:val="28"/>
                <w:szCs w:val="28"/>
                <w:lang w:val="uk-UA"/>
              </w:rPr>
              <w:t>.</w:t>
            </w:r>
          </w:p>
        </w:tc>
      </w:tr>
      <w:tr w:rsidR="00887C9D" w:rsidRPr="007D7FFD" w:rsidTr="00887C9D">
        <w:tc>
          <w:tcPr>
            <w:tcW w:w="11307" w:type="dxa"/>
            <w:shd w:val="clear" w:color="auto" w:fill="auto"/>
          </w:tcPr>
          <w:p w:rsidR="00887C9D" w:rsidRPr="007D7FFD" w:rsidRDefault="003E72E0" w:rsidP="00887C9D">
            <w:pPr>
              <w:numPr>
                <w:ilvl w:val="0"/>
                <w:numId w:val="25"/>
              </w:numPr>
              <w:tabs>
                <w:tab w:val="clear" w:pos="720"/>
                <w:tab w:val="num" w:pos="360"/>
                <w:tab w:val="left" w:pos="939"/>
                <w:tab w:val="left" w:pos="1134"/>
                <w:tab w:val="left" w:pos="1227"/>
              </w:tabs>
              <w:autoSpaceDE w:val="0"/>
              <w:autoSpaceDN w:val="0"/>
              <w:adjustRightInd w:val="0"/>
              <w:ind w:left="0" w:firstLine="709"/>
              <w:jc w:val="both"/>
              <w:rPr>
                <w:rFonts w:ascii="Times New Roman" w:hAnsi="Times New Roman" w:cs="Times New Roman"/>
                <w:color w:val="1A1A1A" w:themeColor="background1" w:themeShade="1A"/>
                <w:sz w:val="28"/>
                <w:szCs w:val="28"/>
                <w:lang w:val="uk-UA" w:eastAsia="uk-UA"/>
              </w:rPr>
            </w:pPr>
            <w:proofErr w:type="spellStart"/>
            <w:r w:rsidRPr="007D7FFD">
              <w:rPr>
                <w:rFonts w:ascii="Times New Roman" w:hAnsi="Times New Roman" w:cs="Times New Roman"/>
                <w:color w:val="1A1A1A" w:themeColor="background1" w:themeShade="1A"/>
                <w:sz w:val="28"/>
                <w:szCs w:val="28"/>
                <w:lang w:val="uk-UA" w:eastAsia="uk-UA"/>
              </w:rPr>
              <w:t>Проє</w:t>
            </w:r>
            <w:r w:rsidR="00887C9D" w:rsidRPr="007D7FFD">
              <w:rPr>
                <w:rFonts w:ascii="Times New Roman" w:hAnsi="Times New Roman" w:cs="Times New Roman"/>
                <w:color w:val="1A1A1A" w:themeColor="background1" w:themeShade="1A"/>
                <w:sz w:val="28"/>
                <w:szCs w:val="28"/>
                <w:lang w:val="uk-UA" w:eastAsia="uk-UA"/>
              </w:rPr>
              <w:t>ктування</w:t>
            </w:r>
            <w:proofErr w:type="spellEnd"/>
            <w:r w:rsidR="00887C9D" w:rsidRPr="007D7FFD">
              <w:rPr>
                <w:rFonts w:ascii="Times New Roman" w:hAnsi="Times New Roman" w:cs="Times New Roman"/>
                <w:color w:val="1A1A1A" w:themeColor="background1" w:themeShade="1A"/>
                <w:sz w:val="28"/>
                <w:szCs w:val="28"/>
                <w:lang w:val="uk-UA" w:eastAsia="uk-UA"/>
              </w:rPr>
              <w:t xml:space="preserve"> </w:t>
            </w:r>
            <w:proofErr w:type="spellStart"/>
            <w:r w:rsidR="00887C9D" w:rsidRPr="007D7FFD">
              <w:rPr>
                <w:rFonts w:ascii="Times New Roman" w:hAnsi="Times New Roman" w:cs="Times New Roman"/>
                <w:color w:val="1A1A1A" w:themeColor="background1" w:themeShade="1A"/>
                <w:sz w:val="28"/>
                <w:szCs w:val="28"/>
                <w:lang w:val="uk-UA" w:eastAsia="uk-UA"/>
              </w:rPr>
              <w:t>портфоліо</w:t>
            </w:r>
            <w:proofErr w:type="spellEnd"/>
            <w:r w:rsidR="00887C9D" w:rsidRPr="007D7FFD">
              <w:rPr>
                <w:rFonts w:ascii="Times New Roman" w:hAnsi="Times New Roman" w:cs="Times New Roman"/>
                <w:color w:val="1A1A1A" w:themeColor="background1" w:themeShade="1A"/>
                <w:sz w:val="28"/>
                <w:szCs w:val="28"/>
                <w:lang w:val="uk-UA" w:eastAsia="uk-UA"/>
              </w:rPr>
              <w:t>.</w:t>
            </w:r>
          </w:p>
        </w:tc>
      </w:tr>
      <w:tr w:rsidR="00887C9D" w:rsidRPr="007D7FFD" w:rsidTr="00887C9D">
        <w:tc>
          <w:tcPr>
            <w:tcW w:w="11307" w:type="dxa"/>
            <w:shd w:val="clear" w:color="auto" w:fill="auto"/>
          </w:tcPr>
          <w:p w:rsidR="00887C9D" w:rsidRPr="007D7FFD" w:rsidRDefault="00887C9D" w:rsidP="00887C9D">
            <w:pPr>
              <w:numPr>
                <w:ilvl w:val="0"/>
                <w:numId w:val="25"/>
              </w:numPr>
              <w:tabs>
                <w:tab w:val="clear" w:pos="720"/>
                <w:tab w:val="num" w:pos="360"/>
                <w:tab w:val="left" w:pos="939"/>
                <w:tab w:val="left" w:pos="1134"/>
                <w:tab w:val="left" w:pos="1260"/>
              </w:tabs>
              <w:autoSpaceDE w:val="0"/>
              <w:autoSpaceDN w:val="0"/>
              <w:adjustRightInd w:val="0"/>
              <w:ind w:left="0" w:firstLine="709"/>
              <w:jc w:val="both"/>
              <w:rPr>
                <w:rFonts w:ascii="Times New Roman" w:hAnsi="Times New Roman" w:cs="Times New Roman"/>
                <w:color w:val="1A1A1A" w:themeColor="background1" w:themeShade="1A"/>
                <w:sz w:val="28"/>
                <w:szCs w:val="28"/>
                <w:lang w:val="uk-UA"/>
              </w:rPr>
            </w:pPr>
            <w:r w:rsidRPr="007D7FFD">
              <w:rPr>
                <w:rFonts w:ascii="Times New Roman" w:hAnsi="Times New Roman" w:cs="Times New Roman"/>
                <w:color w:val="1A1A1A" w:themeColor="background1" w:themeShade="1A"/>
                <w:sz w:val="28"/>
                <w:szCs w:val="28"/>
                <w:lang w:val="uk-UA" w:eastAsia="uk-UA"/>
              </w:rPr>
              <w:t xml:space="preserve">Види </w:t>
            </w:r>
            <w:proofErr w:type="spellStart"/>
            <w:r w:rsidRPr="007D7FFD">
              <w:rPr>
                <w:rFonts w:ascii="Times New Roman" w:hAnsi="Times New Roman" w:cs="Times New Roman"/>
                <w:color w:val="1A1A1A" w:themeColor="background1" w:themeShade="1A"/>
                <w:sz w:val="28"/>
                <w:szCs w:val="28"/>
              </w:rPr>
              <w:t>портфоліо</w:t>
            </w:r>
            <w:proofErr w:type="spellEnd"/>
            <w:r w:rsidRPr="007D7FFD">
              <w:rPr>
                <w:rFonts w:ascii="Times New Roman" w:hAnsi="Times New Roman" w:cs="Times New Roman"/>
                <w:color w:val="1A1A1A" w:themeColor="background1" w:themeShade="1A"/>
                <w:sz w:val="28"/>
                <w:szCs w:val="28"/>
                <w:lang w:val="uk-UA"/>
              </w:rPr>
              <w:t>.</w:t>
            </w:r>
          </w:p>
        </w:tc>
      </w:tr>
    </w:tbl>
    <w:p w:rsidR="00887C9D" w:rsidRPr="007D7FFD" w:rsidRDefault="00887C9D" w:rsidP="00515DC5">
      <w:pPr>
        <w:widowControl w:val="0"/>
        <w:ind w:firstLine="720"/>
        <w:jc w:val="center"/>
        <w:rPr>
          <w:rFonts w:ascii="Times New Roman" w:eastAsia="Times New Roman" w:hAnsi="Times New Roman" w:cs="Times New Roman"/>
          <w:b/>
          <w:color w:val="1A1A1A" w:themeColor="background1" w:themeShade="1A"/>
          <w:sz w:val="28"/>
          <w:szCs w:val="28"/>
          <w:lang w:val="uk-UA"/>
        </w:rPr>
      </w:pPr>
    </w:p>
    <w:p w:rsidR="00887C9D" w:rsidRPr="007D7FFD" w:rsidRDefault="00887C9D" w:rsidP="00515DC5">
      <w:pPr>
        <w:widowControl w:val="0"/>
        <w:ind w:firstLine="720"/>
        <w:jc w:val="center"/>
        <w:rPr>
          <w:rFonts w:ascii="Times New Roman" w:eastAsia="Times New Roman" w:hAnsi="Times New Roman" w:cs="Times New Roman"/>
          <w:b/>
          <w:color w:val="1A1A1A" w:themeColor="background1" w:themeShade="1A"/>
          <w:sz w:val="28"/>
          <w:szCs w:val="28"/>
          <w:lang w:val="uk-UA"/>
        </w:rPr>
      </w:pPr>
    </w:p>
    <w:p w:rsidR="00515DC5" w:rsidRPr="007D7FFD" w:rsidRDefault="00515DC5" w:rsidP="00515DC5">
      <w:pPr>
        <w:widowControl w:val="0"/>
        <w:ind w:firstLine="720"/>
        <w:jc w:val="center"/>
        <w:rPr>
          <w:rFonts w:ascii="Times New Roman" w:eastAsia="Times New Roman" w:hAnsi="Times New Roman" w:cs="Times New Roman"/>
          <w:b/>
          <w:color w:val="1A1A1A" w:themeColor="background1" w:themeShade="1A"/>
          <w:sz w:val="28"/>
          <w:szCs w:val="28"/>
        </w:rPr>
      </w:pPr>
      <w:r w:rsidRPr="007D7FFD">
        <w:rPr>
          <w:rFonts w:ascii="Times New Roman" w:eastAsia="Times New Roman" w:hAnsi="Times New Roman" w:cs="Times New Roman"/>
          <w:b/>
          <w:color w:val="1A1A1A" w:themeColor="background1" w:themeShade="1A"/>
          <w:sz w:val="28"/>
          <w:szCs w:val="28"/>
        </w:rPr>
        <w:lastRenderedPageBreak/>
        <w:t xml:space="preserve">14. Рекомендована </w:t>
      </w:r>
      <w:proofErr w:type="spellStart"/>
      <w:proofErr w:type="gramStart"/>
      <w:r w:rsidRPr="007D7FFD">
        <w:rPr>
          <w:rFonts w:ascii="Times New Roman" w:eastAsia="Times New Roman" w:hAnsi="Times New Roman" w:cs="Times New Roman"/>
          <w:b/>
          <w:color w:val="1A1A1A" w:themeColor="background1" w:themeShade="1A"/>
          <w:sz w:val="28"/>
          <w:szCs w:val="28"/>
        </w:rPr>
        <w:t>л</w:t>
      </w:r>
      <w:proofErr w:type="gramEnd"/>
      <w:r w:rsidRPr="007D7FFD">
        <w:rPr>
          <w:rFonts w:ascii="Times New Roman" w:eastAsia="Times New Roman" w:hAnsi="Times New Roman" w:cs="Times New Roman"/>
          <w:b/>
          <w:color w:val="1A1A1A" w:themeColor="background1" w:themeShade="1A"/>
          <w:sz w:val="28"/>
          <w:szCs w:val="28"/>
        </w:rPr>
        <w:t>ітература</w:t>
      </w:r>
      <w:proofErr w:type="spellEnd"/>
      <w:r w:rsidRPr="007D7FFD">
        <w:rPr>
          <w:rFonts w:ascii="Times New Roman" w:eastAsia="Times New Roman" w:hAnsi="Times New Roman" w:cs="Times New Roman"/>
          <w:b/>
          <w:color w:val="1A1A1A" w:themeColor="background1" w:themeShade="1A"/>
          <w:sz w:val="28"/>
          <w:szCs w:val="28"/>
        </w:rPr>
        <w:t xml:space="preserve"> та </w:t>
      </w:r>
      <w:proofErr w:type="spellStart"/>
      <w:r w:rsidRPr="007D7FFD">
        <w:rPr>
          <w:rFonts w:ascii="Times New Roman" w:eastAsia="Times New Roman" w:hAnsi="Times New Roman" w:cs="Times New Roman"/>
          <w:b/>
          <w:color w:val="1A1A1A" w:themeColor="background1" w:themeShade="1A"/>
          <w:sz w:val="28"/>
          <w:szCs w:val="28"/>
        </w:rPr>
        <w:t>інформаційні</w:t>
      </w:r>
      <w:proofErr w:type="spellEnd"/>
      <w:r w:rsidRPr="007D7FFD">
        <w:rPr>
          <w:rFonts w:ascii="Times New Roman" w:eastAsia="Times New Roman" w:hAnsi="Times New Roman" w:cs="Times New Roman"/>
          <w:b/>
          <w:color w:val="1A1A1A" w:themeColor="background1" w:themeShade="1A"/>
          <w:sz w:val="28"/>
          <w:szCs w:val="28"/>
        </w:rPr>
        <w:t xml:space="preserve"> </w:t>
      </w:r>
      <w:proofErr w:type="spellStart"/>
      <w:r w:rsidRPr="007D7FFD">
        <w:rPr>
          <w:rFonts w:ascii="Times New Roman" w:eastAsia="Times New Roman" w:hAnsi="Times New Roman" w:cs="Times New Roman"/>
          <w:b/>
          <w:color w:val="1A1A1A" w:themeColor="background1" w:themeShade="1A"/>
          <w:sz w:val="28"/>
          <w:szCs w:val="28"/>
        </w:rPr>
        <w:t>ресурси</w:t>
      </w:r>
      <w:proofErr w:type="spellEnd"/>
    </w:p>
    <w:p w:rsidR="00515DC5" w:rsidRPr="007D7FFD" w:rsidRDefault="00515DC5" w:rsidP="00657D20">
      <w:pPr>
        <w:widowControl w:val="0"/>
        <w:spacing w:line="240" w:lineRule="auto"/>
        <w:ind w:firstLine="720"/>
        <w:jc w:val="center"/>
        <w:rPr>
          <w:rFonts w:ascii="Times New Roman" w:eastAsia="Times New Roman" w:hAnsi="Times New Roman" w:cs="Times New Roman"/>
          <w:b/>
          <w:color w:val="1A1A1A" w:themeColor="background1" w:themeShade="1A"/>
          <w:sz w:val="28"/>
          <w:szCs w:val="28"/>
        </w:rPr>
      </w:pPr>
    </w:p>
    <w:p w:rsidR="00515DC5" w:rsidRPr="007D7FFD" w:rsidRDefault="00515DC5" w:rsidP="00657D20">
      <w:pPr>
        <w:widowControl w:val="0"/>
        <w:spacing w:line="240" w:lineRule="auto"/>
        <w:ind w:firstLine="720"/>
        <w:jc w:val="center"/>
        <w:rPr>
          <w:rFonts w:ascii="Times New Roman" w:eastAsia="Times New Roman" w:hAnsi="Times New Roman" w:cs="Times New Roman"/>
          <w:b/>
          <w:color w:val="1A1A1A" w:themeColor="background1" w:themeShade="1A"/>
          <w:sz w:val="28"/>
          <w:szCs w:val="28"/>
        </w:rPr>
      </w:pPr>
      <w:proofErr w:type="spellStart"/>
      <w:r w:rsidRPr="007D7FFD">
        <w:rPr>
          <w:rFonts w:ascii="Times New Roman" w:eastAsia="Times New Roman" w:hAnsi="Times New Roman" w:cs="Times New Roman"/>
          <w:b/>
          <w:color w:val="1A1A1A" w:themeColor="background1" w:themeShade="1A"/>
          <w:sz w:val="28"/>
          <w:szCs w:val="28"/>
        </w:rPr>
        <w:t>Основна</w:t>
      </w:r>
      <w:proofErr w:type="spellEnd"/>
      <w:r w:rsidRPr="007D7FFD">
        <w:rPr>
          <w:rFonts w:ascii="Times New Roman" w:eastAsia="Times New Roman" w:hAnsi="Times New Roman" w:cs="Times New Roman"/>
          <w:b/>
          <w:color w:val="1A1A1A" w:themeColor="background1" w:themeShade="1A"/>
          <w:sz w:val="28"/>
          <w:szCs w:val="28"/>
        </w:rPr>
        <w:t xml:space="preserve"> (</w:t>
      </w:r>
      <w:proofErr w:type="spellStart"/>
      <w:r w:rsidRPr="007D7FFD">
        <w:rPr>
          <w:rFonts w:ascii="Times New Roman" w:eastAsia="Times New Roman" w:hAnsi="Times New Roman" w:cs="Times New Roman"/>
          <w:b/>
          <w:color w:val="1A1A1A" w:themeColor="background1" w:themeShade="1A"/>
          <w:sz w:val="28"/>
          <w:szCs w:val="28"/>
        </w:rPr>
        <w:t>базова</w:t>
      </w:r>
      <w:proofErr w:type="spellEnd"/>
      <w:r w:rsidRPr="007D7FFD">
        <w:rPr>
          <w:rFonts w:ascii="Times New Roman" w:eastAsia="Times New Roman" w:hAnsi="Times New Roman" w:cs="Times New Roman"/>
          <w:b/>
          <w:color w:val="1A1A1A" w:themeColor="background1" w:themeShade="1A"/>
          <w:sz w:val="28"/>
          <w:szCs w:val="28"/>
        </w:rPr>
        <w:t xml:space="preserve">) </w:t>
      </w:r>
      <w:proofErr w:type="spellStart"/>
      <w:r w:rsidRPr="007D7FFD">
        <w:rPr>
          <w:rFonts w:ascii="Times New Roman" w:eastAsia="Times New Roman" w:hAnsi="Times New Roman" w:cs="Times New Roman"/>
          <w:b/>
          <w:color w:val="1A1A1A" w:themeColor="background1" w:themeShade="1A"/>
          <w:sz w:val="28"/>
          <w:szCs w:val="28"/>
        </w:rPr>
        <w:t>література</w:t>
      </w:r>
      <w:proofErr w:type="spellEnd"/>
    </w:p>
    <w:p w:rsidR="00515DC5" w:rsidRPr="007D7FFD" w:rsidRDefault="00515DC5" w:rsidP="00657D20">
      <w:pPr>
        <w:widowControl w:val="0"/>
        <w:spacing w:line="240" w:lineRule="auto"/>
        <w:ind w:firstLine="720"/>
        <w:jc w:val="center"/>
        <w:rPr>
          <w:rFonts w:ascii="Times New Roman" w:eastAsia="Times New Roman" w:hAnsi="Times New Roman" w:cs="Times New Roman"/>
          <w:b/>
          <w:color w:val="1A1A1A" w:themeColor="background1" w:themeShade="1A"/>
          <w:sz w:val="28"/>
          <w:szCs w:val="28"/>
        </w:rPr>
      </w:pPr>
    </w:p>
    <w:p w:rsidR="00515DC5" w:rsidRPr="007D7FFD" w:rsidRDefault="00515DC5" w:rsidP="00657D20">
      <w:pPr>
        <w:spacing w:line="240" w:lineRule="auto"/>
        <w:ind w:firstLine="720"/>
        <w:jc w:val="both"/>
        <w:rPr>
          <w:rFonts w:ascii="Times New Roman" w:hAnsi="Times New Roman" w:cs="Times New Roman"/>
          <w:color w:val="1A1A1A" w:themeColor="background1" w:themeShade="1A"/>
          <w:sz w:val="28"/>
          <w:szCs w:val="28"/>
        </w:rPr>
      </w:pPr>
      <w:r w:rsidRPr="007D7FFD">
        <w:rPr>
          <w:rFonts w:ascii="Times New Roman" w:hAnsi="Times New Roman" w:cs="Times New Roman"/>
          <w:color w:val="1A1A1A" w:themeColor="background1" w:themeShade="1A"/>
          <w:sz w:val="28"/>
          <w:szCs w:val="28"/>
        </w:rPr>
        <w:t xml:space="preserve">1. </w:t>
      </w:r>
      <w:proofErr w:type="spellStart"/>
      <w:r w:rsidRPr="007D7FFD">
        <w:rPr>
          <w:rFonts w:ascii="Times New Roman" w:hAnsi="Times New Roman" w:cs="Times New Roman"/>
          <w:color w:val="1A1A1A" w:themeColor="background1" w:themeShade="1A"/>
          <w:sz w:val="28"/>
          <w:szCs w:val="28"/>
        </w:rPr>
        <w:t>Інноваційні</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технології</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навчання</w:t>
      </w:r>
      <w:proofErr w:type="spellEnd"/>
      <w:r w:rsidRPr="007D7FFD">
        <w:rPr>
          <w:rFonts w:ascii="Times New Roman" w:hAnsi="Times New Roman" w:cs="Times New Roman"/>
          <w:color w:val="1A1A1A" w:themeColor="background1" w:themeShade="1A"/>
          <w:sz w:val="28"/>
          <w:szCs w:val="28"/>
        </w:rPr>
        <w:t xml:space="preserve"> у </w:t>
      </w:r>
      <w:proofErr w:type="spellStart"/>
      <w:r w:rsidRPr="007D7FFD">
        <w:rPr>
          <w:rFonts w:ascii="Times New Roman" w:hAnsi="Times New Roman" w:cs="Times New Roman"/>
          <w:color w:val="1A1A1A" w:themeColor="background1" w:themeShade="1A"/>
          <w:sz w:val="28"/>
          <w:szCs w:val="28"/>
        </w:rPr>
        <w:t>діяльності</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інженера-педагога</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навчальний</w:t>
      </w:r>
      <w:proofErr w:type="spellEnd"/>
      <w:r w:rsidRPr="007D7FFD">
        <w:rPr>
          <w:rFonts w:ascii="Times New Roman" w:hAnsi="Times New Roman" w:cs="Times New Roman"/>
          <w:color w:val="1A1A1A" w:themeColor="background1" w:themeShade="1A"/>
          <w:sz w:val="28"/>
          <w:szCs w:val="28"/>
        </w:rPr>
        <w:t xml:space="preserve"> </w:t>
      </w:r>
      <w:proofErr w:type="spellStart"/>
      <w:proofErr w:type="gramStart"/>
      <w:r w:rsidRPr="007D7FFD">
        <w:rPr>
          <w:rFonts w:ascii="Times New Roman" w:hAnsi="Times New Roman" w:cs="Times New Roman"/>
          <w:color w:val="1A1A1A" w:themeColor="background1" w:themeShade="1A"/>
          <w:sz w:val="28"/>
          <w:szCs w:val="28"/>
        </w:rPr>
        <w:t>пос</w:t>
      </w:r>
      <w:proofErr w:type="gramEnd"/>
      <w:r w:rsidRPr="007D7FFD">
        <w:rPr>
          <w:rFonts w:ascii="Times New Roman" w:hAnsi="Times New Roman" w:cs="Times New Roman"/>
          <w:color w:val="1A1A1A" w:themeColor="background1" w:themeShade="1A"/>
          <w:sz w:val="28"/>
          <w:szCs w:val="28"/>
        </w:rPr>
        <w:t>ібник</w:t>
      </w:r>
      <w:proofErr w:type="spellEnd"/>
      <w:r w:rsidRPr="007D7FFD">
        <w:rPr>
          <w:rFonts w:ascii="Times New Roman" w:hAnsi="Times New Roman" w:cs="Times New Roman"/>
          <w:color w:val="1A1A1A" w:themeColor="background1" w:themeShade="1A"/>
          <w:sz w:val="28"/>
          <w:szCs w:val="28"/>
        </w:rPr>
        <w:t xml:space="preserve"> для </w:t>
      </w:r>
      <w:proofErr w:type="spellStart"/>
      <w:r w:rsidRPr="007D7FFD">
        <w:rPr>
          <w:rFonts w:ascii="Times New Roman" w:hAnsi="Times New Roman" w:cs="Times New Roman"/>
          <w:color w:val="1A1A1A" w:themeColor="background1" w:themeShade="1A"/>
          <w:sz w:val="28"/>
          <w:szCs w:val="28"/>
        </w:rPr>
        <w:t>інженерів-педагогів</w:t>
      </w:r>
      <w:proofErr w:type="spellEnd"/>
      <w:r w:rsidRPr="007D7FFD">
        <w:rPr>
          <w:rFonts w:ascii="Times New Roman" w:hAnsi="Times New Roman" w:cs="Times New Roman"/>
          <w:color w:val="1A1A1A" w:themeColor="background1" w:themeShade="1A"/>
          <w:sz w:val="28"/>
          <w:szCs w:val="28"/>
        </w:rPr>
        <w:t xml:space="preserve"> : у 2 ч. / [Коваленко  О.Е.,  </w:t>
      </w:r>
      <w:proofErr w:type="spellStart"/>
      <w:r w:rsidRPr="007D7FFD">
        <w:rPr>
          <w:rFonts w:ascii="Times New Roman" w:hAnsi="Times New Roman" w:cs="Times New Roman"/>
          <w:color w:val="1A1A1A" w:themeColor="background1" w:themeShade="1A"/>
          <w:sz w:val="28"/>
          <w:szCs w:val="28"/>
        </w:rPr>
        <w:t>Штефан</w:t>
      </w:r>
      <w:proofErr w:type="spellEnd"/>
      <w:r w:rsidRPr="007D7FFD">
        <w:rPr>
          <w:rFonts w:ascii="Times New Roman" w:hAnsi="Times New Roman" w:cs="Times New Roman"/>
          <w:color w:val="1A1A1A" w:themeColor="background1" w:themeShade="1A"/>
          <w:sz w:val="28"/>
          <w:szCs w:val="28"/>
        </w:rPr>
        <w:t xml:space="preserve"> Л.В., Лисенко С.А., та </w:t>
      </w:r>
      <w:proofErr w:type="spellStart"/>
      <w:r w:rsidRPr="007D7FFD">
        <w:rPr>
          <w:rFonts w:ascii="Times New Roman" w:hAnsi="Times New Roman" w:cs="Times New Roman"/>
          <w:color w:val="1A1A1A" w:themeColor="background1" w:themeShade="1A"/>
          <w:sz w:val="28"/>
          <w:szCs w:val="28"/>
        </w:rPr>
        <w:t>ін</w:t>
      </w:r>
      <w:proofErr w:type="spellEnd"/>
      <w:r w:rsidRPr="007D7FFD">
        <w:rPr>
          <w:rFonts w:ascii="Times New Roman" w:hAnsi="Times New Roman" w:cs="Times New Roman"/>
          <w:color w:val="1A1A1A" w:themeColor="background1" w:themeShade="1A"/>
          <w:sz w:val="28"/>
          <w:szCs w:val="28"/>
        </w:rPr>
        <w:t xml:space="preserve">.] ; за ред. О.Е. Коваленко, Л.В. </w:t>
      </w:r>
      <w:proofErr w:type="spellStart"/>
      <w:r w:rsidRPr="007D7FFD">
        <w:rPr>
          <w:rFonts w:ascii="Times New Roman" w:hAnsi="Times New Roman" w:cs="Times New Roman"/>
          <w:color w:val="1A1A1A" w:themeColor="background1" w:themeShade="1A"/>
          <w:sz w:val="28"/>
          <w:szCs w:val="28"/>
        </w:rPr>
        <w:t>Штефан</w:t>
      </w:r>
      <w:proofErr w:type="spellEnd"/>
      <w:r w:rsidRPr="007D7FFD">
        <w:rPr>
          <w:rFonts w:ascii="Times New Roman" w:hAnsi="Times New Roman" w:cs="Times New Roman"/>
          <w:color w:val="1A1A1A" w:themeColor="background1" w:themeShade="1A"/>
          <w:sz w:val="28"/>
          <w:szCs w:val="28"/>
        </w:rPr>
        <w:t>. – Х.</w:t>
      </w:r>
      <w:r w:rsidR="00657D20" w:rsidRPr="007D7FFD">
        <w:rPr>
          <w:rFonts w:ascii="Times New Roman" w:hAnsi="Times New Roman" w:cs="Times New Roman"/>
          <w:color w:val="1A1A1A" w:themeColor="background1" w:themeShade="1A"/>
          <w:sz w:val="28"/>
          <w:szCs w:val="28"/>
          <w:lang w:val="uk-UA"/>
        </w:rPr>
        <w:t xml:space="preserve"> </w:t>
      </w:r>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Вид-во</w:t>
      </w:r>
      <w:proofErr w:type="spellEnd"/>
      <w:r w:rsidRPr="007D7FFD">
        <w:rPr>
          <w:rFonts w:ascii="Times New Roman" w:hAnsi="Times New Roman" w:cs="Times New Roman"/>
          <w:color w:val="1A1A1A" w:themeColor="background1" w:themeShade="1A"/>
          <w:spacing w:val="-1"/>
          <w:sz w:val="28"/>
          <w:szCs w:val="28"/>
        </w:rPr>
        <w:t xml:space="preserve"> </w:t>
      </w:r>
      <w:proofErr w:type="gramStart"/>
      <w:r w:rsidRPr="007D7FFD">
        <w:rPr>
          <w:rFonts w:ascii="Times New Roman" w:hAnsi="Times New Roman" w:cs="Times New Roman"/>
          <w:color w:val="1A1A1A" w:themeColor="background1" w:themeShade="1A"/>
          <w:sz w:val="28"/>
          <w:szCs w:val="28"/>
        </w:rPr>
        <w:t>ТОВ</w:t>
      </w:r>
      <w:proofErr w:type="gram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Цифрова</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друкарня</w:t>
      </w:r>
      <w:proofErr w:type="spellEnd"/>
      <w:r w:rsidRPr="007D7FFD">
        <w:rPr>
          <w:rFonts w:ascii="Times New Roman" w:hAnsi="Times New Roman" w:cs="Times New Roman"/>
          <w:color w:val="1A1A1A" w:themeColor="background1" w:themeShade="1A"/>
          <w:sz w:val="28"/>
          <w:szCs w:val="28"/>
        </w:rPr>
        <w:t xml:space="preserve"> №1», 2013. – Ч.1: </w:t>
      </w:r>
      <w:proofErr w:type="spellStart"/>
      <w:r w:rsidRPr="007D7FFD">
        <w:rPr>
          <w:rFonts w:ascii="Times New Roman" w:hAnsi="Times New Roman" w:cs="Times New Roman"/>
          <w:color w:val="1A1A1A" w:themeColor="background1" w:themeShade="1A"/>
          <w:sz w:val="28"/>
          <w:szCs w:val="28"/>
        </w:rPr>
        <w:t>Теоретичні</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основи</w:t>
      </w:r>
      <w:proofErr w:type="spellEnd"/>
      <w:r w:rsidRPr="007D7FFD">
        <w:rPr>
          <w:rFonts w:ascii="Times New Roman" w:hAnsi="Times New Roman" w:cs="Times New Roman"/>
          <w:color w:val="1A1A1A" w:themeColor="background1" w:themeShade="1A"/>
          <w:sz w:val="28"/>
          <w:szCs w:val="28"/>
        </w:rPr>
        <w:t xml:space="preserve">. – 195 с. </w:t>
      </w:r>
    </w:p>
    <w:p w:rsidR="00515DC5" w:rsidRPr="007D7FFD" w:rsidRDefault="00515DC5" w:rsidP="00657D20">
      <w:pPr>
        <w:pStyle w:val="TableParagraph"/>
        <w:numPr>
          <w:ilvl w:val="0"/>
          <w:numId w:val="24"/>
        </w:numPr>
        <w:ind w:left="0" w:firstLine="709"/>
        <w:jc w:val="both"/>
        <w:rPr>
          <w:color w:val="1A1A1A" w:themeColor="background1" w:themeShade="1A"/>
          <w:sz w:val="28"/>
          <w:szCs w:val="28"/>
        </w:rPr>
      </w:pPr>
      <w:proofErr w:type="spellStart"/>
      <w:r w:rsidRPr="007D7FFD">
        <w:rPr>
          <w:color w:val="1A1A1A" w:themeColor="background1" w:themeShade="1A"/>
          <w:sz w:val="28"/>
          <w:szCs w:val="28"/>
        </w:rPr>
        <w:t>Інноваційні</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технології</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навчання</w:t>
      </w:r>
      <w:proofErr w:type="spellEnd"/>
      <w:r w:rsidRPr="007D7FFD">
        <w:rPr>
          <w:color w:val="1A1A1A" w:themeColor="background1" w:themeShade="1A"/>
          <w:sz w:val="28"/>
          <w:szCs w:val="28"/>
        </w:rPr>
        <w:t xml:space="preserve"> у </w:t>
      </w:r>
      <w:proofErr w:type="spellStart"/>
      <w:r w:rsidRPr="007D7FFD">
        <w:rPr>
          <w:color w:val="1A1A1A" w:themeColor="background1" w:themeShade="1A"/>
          <w:sz w:val="28"/>
          <w:szCs w:val="28"/>
        </w:rPr>
        <w:t>діяльності</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інженера-педагога</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навчальний</w:t>
      </w:r>
      <w:proofErr w:type="spellEnd"/>
      <w:r w:rsidRPr="007D7FFD">
        <w:rPr>
          <w:color w:val="1A1A1A" w:themeColor="background1" w:themeShade="1A"/>
          <w:sz w:val="28"/>
          <w:szCs w:val="28"/>
        </w:rPr>
        <w:t xml:space="preserve"> </w:t>
      </w:r>
      <w:proofErr w:type="spellStart"/>
      <w:proofErr w:type="gramStart"/>
      <w:r w:rsidRPr="007D7FFD">
        <w:rPr>
          <w:color w:val="1A1A1A" w:themeColor="background1" w:themeShade="1A"/>
          <w:sz w:val="28"/>
          <w:szCs w:val="28"/>
        </w:rPr>
        <w:t>пос</w:t>
      </w:r>
      <w:proofErr w:type="gramEnd"/>
      <w:r w:rsidRPr="007D7FFD">
        <w:rPr>
          <w:color w:val="1A1A1A" w:themeColor="background1" w:themeShade="1A"/>
          <w:sz w:val="28"/>
          <w:szCs w:val="28"/>
        </w:rPr>
        <w:t>ібник</w:t>
      </w:r>
      <w:proofErr w:type="spellEnd"/>
      <w:r w:rsidR="00657D20" w:rsidRPr="007D7FFD">
        <w:rPr>
          <w:color w:val="1A1A1A" w:themeColor="background1" w:themeShade="1A"/>
          <w:sz w:val="28"/>
          <w:szCs w:val="28"/>
        </w:rPr>
        <w:t xml:space="preserve"> для </w:t>
      </w:r>
      <w:proofErr w:type="spellStart"/>
      <w:r w:rsidR="00657D20" w:rsidRPr="007D7FFD">
        <w:rPr>
          <w:color w:val="1A1A1A" w:themeColor="background1" w:themeShade="1A"/>
          <w:sz w:val="28"/>
          <w:szCs w:val="28"/>
        </w:rPr>
        <w:t>інженерів-педагогів</w:t>
      </w:r>
      <w:proofErr w:type="spellEnd"/>
      <w:r w:rsidR="00657D20" w:rsidRPr="007D7FFD">
        <w:rPr>
          <w:color w:val="1A1A1A" w:themeColor="background1" w:themeShade="1A"/>
          <w:sz w:val="28"/>
          <w:szCs w:val="28"/>
        </w:rPr>
        <w:t xml:space="preserve"> : у 2</w:t>
      </w:r>
      <w:r w:rsidR="00657D20" w:rsidRPr="007D7FFD">
        <w:rPr>
          <w:color w:val="1A1A1A" w:themeColor="background1" w:themeShade="1A"/>
          <w:sz w:val="28"/>
          <w:szCs w:val="28"/>
          <w:lang w:val="uk-UA"/>
        </w:rPr>
        <w:t> </w:t>
      </w:r>
      <w:r w:rsidRPr="007D7FFD">
        <w:rPr>
          <w:color w:val="1A1A1A" w:themeColor="background1" w:themeShade="1A"/>
          <w:sz w:val="28"/>
          <w:szCs w:val="28"/>
        </w:rPr>
        <w:t xml:space="preserve">ч.  /  [Коваленко  О.Е.,  </w:t>
      </w:r>
      <w:proofErr w:type="spellStart"/>
      <w:r w:rsidRPr="007D7FFD">
        <w:rPr>
          <w:color w:val="1A1A1A" w:themeColor="background1" w:themeShade="1A"/>
          <w:sz w:val="28"/>
          <w:szCs w:val="28"/>
        </w:rPr>
        <w:t>Штефан</w:t>
      </w:r>
      <w:proofErr w:type="spellEnd"/>
      <w:r w:rsidRPr="007D7FFD">
        <w:rPr>
          <w:color w:val="1A1A1A" w:themeColor="background1" w:themeShade="1A"/>
          <w:sz w:val="28"/>
          <w:szCs w:val="28"/>
        </w:rPr>
        <w:t xml:space="preserve"> Л.В., </w:t>
      </w:r>
      <w:proofErr w:type="spellStart"/>
      <w:r w:rsidRPr="007D7FFD">
        <w:rPr>
          <w:color w:val="1A1A1A" w:themeColor="background1" w:themeShade="1A"/>
          <w:sz w:val="28"/>
          <w:szCs w:val="28"/>
        </w:rPr>
        <w:t>Бєлова</w:t>
      </w:r>
      <w:proofErr w:type="spellEnd"/>
      <w:r w:rsidRPr="007D7FFD">
        <w:rPr>
          <w:color w:val="1A1A1A" w:themeColor="background1" w:themeShade="1A"/>
          <w:spacing w:val="46"/>
          <w:sz w:val="28"/>
          <w:szCs w:val="28"/>
        </w:rPr>
        <w:t xml:space="preserve"> </w:t>
      </w:r>
      <w:r w:rsidRPr="007D7FFD">
        <w:rPr>
          <w:color w:val="1A1A1A" w:themeColor="background1" w:themeShade="1A"/>
          <w:sz w:val="28"/>
          <w:szCs w:val="28"/>
        </w:rPr>
        <w:t xml:space="preserve">О.К. та </w:t>
      </w:r>
      <w:proofErr w:type="spellStart"/>
      <w:r w:rsidRPr="007D7FFD">
        <w:rPr>
          <w:color w:val="1A1A1A" w:themeColor="background1" w:themeShade="1A"/>
          <w:sz w:val="28"/>
          <w:szCs w:val="28"/>
        </w:rPr>
        <w:t>ін</w:t>
      </w:r>
      <w:proofErr w:type="spellEnd"/>
      <w:r w:rsidRPr="007D7FFD">
        <w:rPr>
          <w:color w:val="1A1A1A" w:themeColor="background1" w:themeShade="1A"/>
          <w:sz w:val="28"/>
          <w:szCs w:val="28"/>
        </w:rPr>
        <w:t xml:space="preserve">.] ; за ред. О.Е. Коваленко, Л.В. </w:t>
      </w:r>
      <w:proofErr w:type="spellStart"/>
      <w:r w:rsidRPr="007D7FFD">
        <w:rPr>
          <w:color w:val="1A1A1A" w:themeColor="background1" w:themeShade="1A"/>
          <w:sz w:val="28"/>
          <w:szCs w:val="28"/>
        </w:rPr>
        <w:t>Штефан</w:t>
      </w:r>
      <w:proofErr w:type="spellEnd"/>
      <w:r w:rsidRPr="007D7FFD">
        <w:rPr>
          <w:color w:val="1A1A1A" w:themeColor="background1" w:themeShade="1A"/>
          <w:sz w:val="28"/>
          <w:szCs w:val="28"/>
        </w:rPr>
        <w:t>. – Х.</w:t>
      </w:r>
      <w:r w:rsidR="00657D20" w:rsidRPr="007D7FFD">
        <w:rPr>
          <w:color w:val="1A1A1A" w:themeColor="background1" w:themeShade="1A"/>
          <w:sz w:val="28"/>
          <w:szCs w:val="28"/>
          <w:lang w:val="uk-UA"/>
        </w:rPr>
        <w:t xml:space="preserve"> </w:t>
      </w:r>
      <w:r w:rsidRPr="007D7FFD">
        <w:rPr>
          <w:color w:val="1A1A1A" w:themeColor="background1" w:themeShade="1A"/>
          <w:sz w:val="28"/>
          <w:szCs w:val="28"/>
        </w:rPr>
        <w:t xml:space="preserve">: </w:t>
      </w:r>
      <w:proofErr w:type="spellStart"/>
      <w:r w:rsidRPr="007D7FFD">
        <w:rPr>
          <w:color w:val="1A1A1A" w:themeColor="background1" w:themeShade="1A"/>
          <w:sz w:val="28"/>
          <w:szCs w:val="28"/>
        </w:rPr>
        <w:t>Вид-во</w:t>
      </w:r>
      <w:proofErr w:type="spellEnd"/>
      <w:r w:rsidRPr="007D7FFD">
        <w:rPr>
          <w:color w:val="1A1A1A" w:themeColor="background1" w:themeShade="1A"/>
          <w:sz w:val="28"/>
          <w:szCs w:val="28"/>
        </w:rPr>
        <w:t xml:space="preserve"> </w:t>
      </w:r>
      <w:proofErr w:type="gramStart"/>
      <w:r w:rsidRPr="007D7FFD">
        <w:rPr>
          <w:color w:val="1A1A1A" w:themeColor="background1" w:themeShade="1A"/>
          <w:sz w:val="28"/>
          <w:szCs w:val="28"/>
        </w:rPr>
        <w:t>ТОВ</w:t>
      </w:r>
      <w:proofErr w:type="gramEnd"/>
      <w:r w:rsidRPr="007D7FFD">
        <w:rPr>
          <w:color w:val="1A1A1A" w:themeColor="background1" w:themeShade="1A"/>
          <w:sz w:val="28"/>
          <w:szCs w:val="28"/>
        </w:rPr>
        <w:t xml:space="preserve"> «</w:t>
      </w:r>
      <w:proofErr w:type="spellStart"/>
      <w:r w:rsidRPr="007D7FFD">
        <w:rPr>
          <w:color w:val="1A1A1A" w:themeColor="background1" w:themeShade="1A"/>
          <w:sz w:val="28"/>
          <w:szCs w:val="28"/>
        </w:rPr>
        <w:t>Цифрова</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друкарня</w:t>
      </w:r>
      <w:proofErr w:type="spellEnd"/>
      <w:r w:rsidRPr="007D7FFD">
        <w:rPr>
          <w:color w:val="1A1A1A" w:themeColor="background1" w:themeShade="1A"/>
          <w:sz w:val="28"/>
          <w:szCs w:val="28"/>
        </w:rPr>
        <w:t xml:space="preserve"> №1», 2013. – Ч.2: </w:t>
      </w:r>
      <w:proofErr w:type="spellStart"/>
      <w:r w:rsidRPr="007D7FFD">
        <w:rPr>
          <w:color w:val="1A1A1A" w:themeColor="background1" w:themeShade="1A"/>
          <w:sz w:val="28"/>
          <w:szCs w:val="28"/>
        </w:rPr>
        <w:t>Практичні</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рекомендації</w:t>
      </w:r>
      <w:proofErr w:type="spellEnd"/>
      <w:r w:rsidRPr="007D7FFD">
        <w:rPr>
          <w:color w:val="1A1A1A" w:themeColor="background1" w:themeShade="1A"/>
          <w:sz w:val="28"/>
          <w:szCs w:val="28"/>
        </w:rPr>
        <w:t>. – 156 с.</w:t>
      </w:r>
    </w:p>
    <w:p w:rsidR="00515DC5" w:rsidRPr="007D7FFD" w:rsidRDefault="00515DC5" w:rsidP="00657D20">
      <w:pPr>
        <w:pStyle w:val="TableParagraph"/>
        <w:numPr>
          <w:ilvl w:val="0"/>
          <w:numId w:val="24"/>
        </w:numPr>
        <w:ind w:left="0" w:firstLine="709"/>
        <w:jc w:val="both"/>
        <w:rPr>
          <w:color w:val="1A1A1A" w:themeColor="background1" w:themeShade="1A"/>
          <w:sz w:val="28"/>
          <w:szCs w:val="28"/>
        </w:rPr>
      </w:pPr>
      <w:r w:rsidRPr="007D7FFD">
        <w:rPr>
          <w:color w:val="1A1A1A" w:themeColor="background1" w:themeShade="1A"/>
          <w:sz w:val="28"/>
          <w:szCs w:val="28"/>
        </w:rPr>
        <w:t xml:space="preserve">Шматков Є.В. </w:t>
      </w:r>
      <w:proofErr w:type="spellStart"/>
      <w:r w:rsidRPr="007D7FFD">
        <w:rPr>
          <w:color w:val="1A1A1A" w:themeColor="background1" w:themeShade="1A"/>
          <w:sz w:val="28"/>
          <w:szCs w:val="28"/>
        </w:rPr>
        <w:t>Новітні</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інноваційні</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технології</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навчання</w:t>
      </w:r>
      <w:proofErr w:type="spellEnd"/>
      <w:r w:rsidRPr="007D7FFD">
        <w:rPr>
          <w:color w:val="1A1A1A" w:themeColor="background1" w:themeShade="1A"/>
          <w:sz w:val="28"/>
          <w:szCs w:val="28"/>
        </w:rPr>
        <w:t xml:space="preserve"> [Текст] : </w:t>
      </w:r>
      <w:proofErr w:type="spellStart"/>
      <w:r w:rsidRPr="007D7FFD">
        <w:rPr>
          <w:color w:val="1A1A1A" w:themeColor="background1" w:themeShade="1A"/>
          <w:sz w:val="28"/>
          <w:szCs w:val="28"/>
        </w:rPr>
        <w:t>навч</w:t>
      </w:r>
      <w:proofErr w:type="spellEnd"/>
      <w:r w:rsidRPr="007D7FFD">
        <w:rPr>
          <w:color w:val="1A1A1A" w:themeColor="background1" w:themeShade="1A"/>
          <w:sz w:val="28"/>
          <w:szCs w:val="28"/>
        </w:rPr>
        <w:t xml:space="preserve">.  </w:t>
      </w:r>
      <w:proofErr w:type="spellStart"/>
      <w:proofErr w:type="gramStart"/>
      <w:r w:rsidRPr="007D7FFD">
        <w:rPr>
          <w:color w:val="1A1A1A" w:themeColor="background1" w:themeShade="1A"/>
          <w:sz w:val="28"/>
          <w:szCs w:val="28"/>
        </w:rPr>
        <w:t>пос</w:t>
      </w:r>
      <w:proofErr w:type="gramEnd"/>
      <w:r w:rsidRPr="007D7FFD">
        <w:rPr>
          <w:color w:val="1A1A1A" w:themeColor="background1" w:themeShade="1A"/>
          <w:sz w:val="28"/>
          <w:szCs w:val="28"/>
        </w:rPr>
        <w:t>ібник</w:t>
      </w:r>
      <w:proofErr w:type="spellEnd"/>
      <w:r w:rsidRPr="007D7FFD">
        <w:rPr>
          <w:color w:val="1A1A1A" w:themeColor="background1" w:themeShade="1A"/>
          <w:sz w:val="28"/>
          <w:szCs w:val="28"/>
        </w:rPr>
        <w:t xml:space="preserve"> для </w:t>
      </w:r>
      <w:proofErr w:type="spellStart"/>
      <w:r w:rsidRPr="007D7FFD">
        <w:rPr>
          <w:color w:val="1A1A1A" w:themeColor="background1" w:themeShade="1A"/>
          <w:sz w:val="28"/>
          <w:szCs w:val="28"/>
        </w:rPr>
        <w:t>вищих</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навч</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закладів</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інж.-пед</w:t>
      </w:r>
      <w:proofErr w:type="spellEnd"/>
      <w:r w:rsidRPr="007D7FFD">
        <w:rPr>
          <w:color w:val="1A1A1A" w:themeColor="background1" w:themeShade="1A"/>
          <w:sz w:val="28"/>
          <w:szCs w:val="28"/>
        </w:rPr>
        <w:t xml:space="preserve">. спец. / Є. В. Шматков, Д. В. Коваленко ; </w:t>
      </w:r>
      <w:proofErr w:type="spellStart"/>
      <w:r w:rsidRPr="007D7FFD">
        <w:rPr>
          <w:color w:val="1A1A1A" w:themeColor="background1" w:themeShade="1A"/>
          <w:sz w:val="28"/>
          <w:szCs w:val="28"/>
        </w:rPr>
        <w:t>Укр</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інж.-пед</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академія</w:t>
      </w:r>
      <w:proofErr w:type="spellEnd"/>
      <w:r w:rsidRPr="007D7FFD">
        <w:rPr>
          <w:color w:val="1A1A1A" w:themeColor="background1" w:themeShade="1A"/>
          <w:sz w:val="28"/>
          <w:szCs w:val="28"/>
        </w:rPr>
        <w:t xml:space="preserve">. – </w:t>
      </w:r>
      <w:proofErr w:type="spellStart"/>
      <w:r w:rsidRPr="007D7FFD">
        <w:rPr>
          <w:color w:val="1A1A1A" w:themeColor="background1" w:themeShade="1A"/>
          <w:sz w:val="28"/>
          <w:szCs w:val="28"/>
        </w:rPr>
        <w:t>Харків</w:t>
      </w:r>
      <w:proofErr w:type="spellEnd"/>
      <w:r w:rsidRPr="007D7FFD">
        <w:rPr>
          <w:color w:val="1A1A1A" w:themeColor="background1" w:themeShade="1A"/>
          <w:sz w:val="28"/>
          <w:szCs w:val="28"/>
        </w:rPr>
        <w:t xml:space="preserve"> : Контраст, 2008. – 172</w:t>
      </w:r>
      <w:r w:rsidRPr="007D7FFD">
        <w:rPr>
          <w:color w:val="1A1A1A" w:themeColor="background1" w:themeShade="1A"/>
          <w:spacing w:val="-1"/>
          <w:sz w:val="28"/>
          <w:szCs w:val="28"/>
        </w:rPr>
        <w:t xml:space="preserve"> </w:t>
      </w:r>
      <w:r w:rsidRPr="007D7FFD">
        <w:rPr>
          <w:color w:val="1A1A1A" w:themeColor="background1" w:themeShade="1A"/>
          <w:sz w:val="28"/>
          <w:szCs w:val="28"/>
        </w:rPr>
        <w:t>с.</w:t>
      </w:r>
    </w:p>
    <w:p w:rsidR="00515DC5" w:rsidRPr="007D7FFD" w:rsidRDefault="00515DC5" w:rsidP="00657D20">
      <w:pPr>
        <w:pStyle w:val="TableParagraph"/>
        <w:numPr>
          <w:ilvl w:val="0"/>
          <w:numId w:val="24"/>
        </w:numPr>
        <w:ind w:left="0" w:firstLine="709"/>
        <w:jc w:val="both"/>
        <w:rPr>
          <w:color w:val="1A1A1A" w:themeColor="background1" w:themeShade="1A"/>
          <w:sz w:val="28"/>
          <w:szCs w:val="28"/>
        </w:rPr>
      </w:pPr>
      <w:proofErr w:type="spellStart"/>
      <w:r w:rsidRPr="007D7FFD">
        <w:rPr>
          <w:color w:val="1A1A1A" w:themeColor="background1" w:themeShade="1A"/>
          <w:sz w:val="28"/>
          <w:szCs w:val="28"/>
        </w:rPr>
        <w:t>Штефан</w:t>
      </w:r>
      <w:proofErr w:type="spellEnd"/>
      <w:r w:rsidRPr="007D7FFD">
        <w:rPr>
          <w:color w:val="1A1A1A" w:themeColor="background1" w:themeShade="1A"/>
          <w:sz w:val="28"/>
          <w:szCs w:val="28"/>
        </w:rPr>
        <w:t xml:space="preserve"> Л. В. </w:t>
      </w:r>
      <w:proofErr w:type="spellStart"/>
      <w:r w:rsidRPr="007D7FFD">
        <w:rPr>
          <w:color w:val="1A1A1A" w:themeColor="background1" w:themeShade="1A"/>
          <w:sz w:val="28"/>
          <w:szCs w:val="28"/>
        </w:rPr>
        <w:t>Інноваційні</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технології</w:t>
      </w:r>
      <w:proofErr w:type="spellEnd"/>
      <w:r w:rsidRPr="007D7FFD">
        <w:rPr>
          <w:color w:val="1A1A1A" w:themeColor="background1" w:themeShade="1A"/>
          <w:sz w:val="28"/>
          <w:szCs w:val="28"/>
        </w:rPr>
        <w:t xml:space="preserve"> в </w:t>
      </w:r>
      <w:proofErr w:type="spellStart"/>
      <w:r w:rsidRPr="007D7FFD">
        <w:rPr>
          <w:color w:val="1A1A1A" w:themeColor="background1" w:themeShade="1A"/>
          <w:sz w:val="28"/>
          <w:szCs w:val="28"/>
        </w:rPr>
        <w:t>освіті</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навч</w:t>
      </w:r>
      <w:proofErr w:type="spellEnd"/>
      <w:r w:rsidRPr="007D7FFD">
        <w:rPr>
          <w:color w:val="1A1A1A" w:themeColor="background1" w:themeShade="1A"/>
          <w:sz w:val="28"/>
          <w:szCs w:val="28"/>
        </w:rPr>
        <w:t xml:space="preserve">. </w:t>
      </w:r>
      <w:proofErr w:type="spellStart"/>
      <w:proofErr w:type="gramStart"/>
      <w:r w:rsidRPr="007D7FFD">
        <w:rPr>
          <w:color w:val="1A1A1A" w:themeColor="background1" w:themeShade="1A"/>
          <w:sz w:val="28"/>
          <w:szCs w:val="28"/>
        </w:rPr>
        <w:t>пос</w:t>
      </w:r>
      <w:proofErr w:type="gramEnd"/>
      <w:r w:rsidRPr="007D7FFD">
        <w:rPr>
          <w:color w:val="1A1A1A" w:themeColor="background1" w:themeShade="1A"/>
          <w:sz w:val="28"/>
          <w:szCs w:val="28"/>
        </w:rPr>
        <w:t>іб</w:t>
      </w:r>
      <w:proofErr w:type="spellEnd"/>
      <w:r w:rsidRPr="007D7FFD">
        <w:rPr>
          <w:color w:val="1A1A1A" w:themeColor="background1" w:themeShade="1A"/>
          <w:sz w:val="28"/>
          <w:szCs w:val="28"/>
        </w:rPr>
        <w:t xml:space="preserve">. для </w:t>
      </w:r>
      <w:proofErr w:type="spellStart"/>
      <w:r w:rsidRPr="007D7FFD">
        <w:rPr>
          <w:color w:val="1A1A1A" w:themeColor="background1" w:themeShade="1A"/>
          <w:sz w:val="28"/>
          <w:szCs w:val="28"/>
        </w:rPr>
        <w:t>студентів</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вищ</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навч</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закл</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інж.-пед</w:t>
      </w:r>
      <w:proofErr w:type="spellEnd"/>
      <w:r w:rsidRPr="007D7FFD">
        <w:rPr>
          <w:color w:val="1A1A1A" w:themeColor="background1" w:themeShade="1A"/>
          <w:sz w:val="28"/>
          <w:szCs w:val="28"/>
        </w:rPr>
        <w:t>. спец. / Л. В. </w:t>
      </w:r>
      <w:proofErr w:type="spellStart"/>
      <w:r w:rsidRPr="007D7FFD">
        <w:rPr>
          <w:color w:val="1A1A1A" w:themeColor="background1" w:themeShade="1A"/>
          <w:sz w:val="28"/>
          <w:szCs w:val="28"/>
        </w:rPr>
        <w:t>Штефан</w:t>
      </w:r>
      <w:proofErr w:type="spellEnd"/>
      <w:r w:rsidRPr="007D7FFD">
        <w:rPr>
          <w:color w:val="1A1A1A" w:themeColor="background1" w:themeShade="1A"/>
          <w:sz w:val="28"/>
          <w:szCs w:val="28"/>
        </w:rPr>
        <w:t>. – Х.</w:t>
      </w:r>
      <w:proofErr w:type="gramStart"/>
      <w:r w:rsidRPr="007D7FFD">
        <w:rPr>
          <w:color w:val="1A1A1A" w:themeColor="background1" w:themeShade="1A"/>
          <w:sz w:val="28"/>
          <w:szCs w:val="28"/>
        </w:rPr>
        <w:t xml:space="preserve"> :</w:t>
      </w:r>
      <w:proofErr w:type="gramEnd"/>
      <w:r w:rsidRPr="007D7FFD">
        <w:rPr>
          <w:color w:val="1A1A1A" w:themeColor="background1" w:themeShade="1A"/>
          <w:sz w:val="28"/>
          <w:szCs w:val="28"/>
        </w:rPr>
        <w:t xml:space="preserve"> Точка, 2012. – 174.</w:t>
      </w:r>
    </w:p>
    <w:p w:rsidR="00515DC5" w:rsidRPr="007D7FFD" w:rsidRDefault="00515DC5" w:rsidP="00657D20">
      <w:pPr>
        <w:pStyle w:val="ab"/>
        <w:numPr>
          <w:ilvl w:val="0"/>
          <w:numId w:val="24"/>
        </w:numPr>
        <w:tabs>
          <w:tab w:val="left" w:pos="993"/>
        </w:tabs>
        <w:ind w:left="0" w:firstLine="851"/>
        <w:jc w:val="both"/>
        <w:rPr>
          <w:color w:val="1A1A1A" w:themeColor="background1" w:themeShade="1A"/>
          <w:szCs w:val="28"/>
          <w:lang w:val="uk-UA"/>
        </w:rPr>
      </w:pPr>
      <w:r w:rsidRPr="007D7FFD">
        <w:rPr>
          <w:color w:val="1A1A1A" w:themeColor="background1" w:themeShade="1A"/>
          <w:szCs w:val="28"/>
          <w:lang w:val="uk-UA"/>
        </w:rPr>
        <w:t xml:space="preserve">Штефан Л. В. Формування проектувальних умінь у майбутніх інженерів-педагогів економічного профілю в умовах сучасних інновацій [Текст] : монографія / Л. В. Штефан, В. С. </w:t>
      </w:r>
      <w:proofErr w:type="spellStart"/>
      <w:r w:rsidRPr="007D7FFD">
        <w:rPr>
          <w:color w:val="1A1A1A" w:themeColor="background1" w:themeShade="1A"/>
          <w:szCs w:val="28"/>
          <w:lang w:val="uk-UA"/>
        </w:rPr>
        <w:t>Кошелєва</w:t>
      </w:r>
      <w:proofErr w:type="spellEnd"/>
      <w:r w:rsidRPr="007D7FFD">
        <w:rPr>
          <w:color w:val="1A1A1A" w:themeColor="background1" w:themeShade="1A"/>
          <w:szCs w:val="28"/>
          <w:lang w:val="uk-UA"/>
        </w:rPr>
        <w:t xml:space="preserve"> ; Укр. </w:t>
      </w:r>
      <w:proofErr w:type="spellStart"/>
      <w:r w:rsidRPr="007D7FFD">
        <w:rPr>
          <w:color w:val="1A1A1A" w:themeColor="background1" w:themeShade="1A"/>
          <w:szCs w:val="28"/>
          <w:lang w:val="uk-UA"/>
        </w:rPr>
        <w:t>інж.-пед</w:t>
      </w:r>
      <w:proofErr w:type="spellEnd"/>
      <w:r w:rsidRPr="007D7FFD">
        <w:rPr>
          <w:color w:val="1A1A1A" w:themeColor="background1" w:themeShade="1A"/>
          <w:szCs w:val="28"/>
          <w:lang w:val="uk-UA"/>
        </w:rPr>
        <w:t>. академія. – Харків : [б. в.], 2008. –</w:t>
      </w:r>
      <w:r w:rsidR="00657D20" w:rsidRPr="007D7FFD">
        <w:rPr>
          <w:color w:val="1A1A1A" w:themeColor="background1" w:themeShade="1A"/>
          <w:szCs w:val="28"/>
          <w:lang w:val="uk-UA"/>
        </w:rPr>
        <w:t xml:space="preserve"> 124 </w:t>
      </w:r>
      <w:r w:rsidRPr="007D7FFD">
        <w:rPr>
          <w:color w:val="1A1A1A" w:themeColor="background1" w:themeShade="1A"/>
          <w:szCs w:val="28"/>
          <w:lang w:val="uk-UA"/>
        </w:rPr>
        <w:t>с.</w:t>
      </w:r>
    </w:p>
    <w:p w:rsidR="00515DC5" w:rsidRPr="007D7FFD" w:rsidRDefault="00515DC5" w:rsidP="00657D20">
      <w:pPr>
        <w:pStyle w:val="ab"/>
        <w:numPr>
          <w:ilvl w:val="0"/>
          <w:numId w:val="24"/>
        </w:numPr>
        <w:tabs>
          <w:tab w:val="left" w:pos="993"/>
        </w:tabs>
        <w:ind w:left="0" w:firstLine="709"/>
        <w:jc w:val="both"/>
        <w:rPr>
          <w:color w:val="1A1A1A" w:themeColor="background1" w:themeShade="1A"/>
          <w:szCs w:val="28"/>
          <w:lang w:val="uk-UA"/>
        </w:rPr>
      </w:pPr>
      <w:r w:rsidRPr="007D7FFD">
        <w:rPr>
          <w:color w:val="1A1A1A" w:themeColor="background1" w:themeShade="1A"/>
          <w:szCs w:val="28"/>
          <w:lang w:val="uk-UA"/>
        </w:rPr>
        <w:t>Штефан Л. В. Формування інноваційної культури майбутніх інженерів-педагогів :монографія / Л. В. Штефан. – Харків : Зебра, 2012. – 350 с.</w:t>
      </w:r>
    </w:p>
    <w:p w:rsidR="00515DC5" w:rsidRPr="007D7FFD" w:rsidRDefault="00515DC5" w:rsidP="00657D20">
      <w:pPr>
        <w:spacing w:line="240" w:lineRule="auto"/>
        <w:jc w:val="both"/>
        <w:rPr>
          <w:rFonts w:ascii="Times New Roman" w:hAnsi="Times New Roman" w:cs="Times New Roman"/>
          <w:color w:val="1A1A1A" w:themeColor="background1" w:themeShade="1A"/>
          <w:sz w:val="28"/>
          <w:szCs w:val="28"/>
          <w:lang w:val="uk-UA"/>
        </w:rPr>
      </w:pPr>
    </w:p>
    <w:p w:rsidR="00515DC5" w:rsidRPr="007D7FFD" w:rsidRDefault="00515DC5" w:rsidP="00657D20">
      <w:pPr>
        <w:pStyle w:val="TableParagraph"/>
        <w:ind w:firstLine="720"/>
        <w:jc w:val="center"/>
        <w:rPr>
          <w:b/>
          <w:color w:val="1A1A1A" w:themeColor="background1" w:themeShade="1A"/>
          <w:sz w:val="28"/>
          <w:szCs w:val="28"/>
          <w:lang w:val="uk-UA"/>
        </w:rPr>
      </w:pPr>
      <w:r w:rsidRPr="007D7FFD">
        <w:rPr>
          <w:b/>
          <w:color w:val="1A1A1A" w:themeColor="background1" w:themeShade="1A"/>
          <w:sz w:val="28"/>
          <w:szCs w:val="28"/>
          <w:lang w:val="uk-UA"/>
        </w:rPr>
        <w:t>Допоміжна література</w:t>
      </w:r>
    </w:p>
    <w:p w:rsidR="00515DC5" w:rsidRPr="007D7FFD" w:rsidRDefault="00515DC5" w:rsidP="00657D20">
      <w:pPr>
        <w:pStyle w:val="TableParagraph"/>
        <w:ind w:firstLine="720"/>
        <w:jc w:val="center"/>
        <w:rPr>
          <w:b/>
          <w:color w:val="1A1A1A" w:themeColor="background1" w:themeShade="1A"/>
          <w:sz w:val="28"/>
          <w:szCs w:val="28"/>
          <w:lang w:val="uk-UA"/>
        </w:rPr>
      </w:pPr>
    </w:p>
    <w:p w:rsidR="00515DC5" w:rsidRPr="007D7FFD" w:rsidRDefault="00515DC5" w:rsidP="00657D20">
      <w:pPr>
        <w:pStyle w:val="TableParagraph"/>
        <w:ind w:firstLine="720"/>
        <w:jc w:val="both"/>
        <w:rPr>
          <w:color w:val="1A1A1A" w:themeColor="background1" w:themeShade="1A"/>
          <w:sz w:val="28"/>
          <w:szCs w:val="28"/>
          <w:lang w:val="uk-UA"/>
        </w:rPr>
      </w:pPr>
      <w:r w:rsidRPr="007D7FFD">
        <w:rPr>
          <w:color w:val="1A1A1A" w:themeColor="background1" w:themeShade="1A"/>
          <w:sz w:val="28"/>
          <w:szCs w:val="28"/>
          <w:lang w:val="uk-UA"/>
        </w:rPr>
        <w:t xml:space="preserve">1. </w:t>
      </w:r>
      <w:proofErr w:type="spellStart"/>
      <w:r w:rsidRPr="007D7FFD">
        <w:rPr>
          <w:color w:val="1A1A1A" w:themeColor="background1" w:themeShade="1A"/>
          <w:sz w:val="28"/>
          <w:szCs w:val="28"/>
          <w:lang w:val="uk-UA"/>
        </w:rPr>
        <w:t>Бєлова</w:t>
      </w:r>
      <w:proofErr w:type="spellEnd"/>
      <w:r w:rsidRPr="007D7FFD">
        <w:rPr>
          <w:color w:val="1A1A1A" w:themeColor="background1" w:themeShade="1A"/>
          <w:sz w:val="28"/>
          <w:szCs w:val="28"/>
          <w:lang w:val="uk-UA"/>
        </w:rPr>
        <w:t xml:space="preserve"> О.К. Педагогічні технології в сучасній освіті [Текст] : </w:t>
      </w:r>
      <w:proofErr w:type="spellStart"/>
      <w:r w:rsidRPr="007D7FFD">
        <w:rPr>
          <w:color w:val="1A1A1A" w:themeColor="background1" w:themeShade="1A"/>
          <w:sz w:val="28"/>
          <w:szCs w:val="28"/>
          <w:lang w:val="uk-UA"/>
        </w:rPr>
        <w:t>навч</w:t>
      </w:r>
      <w:proofErr w:type="spellEnd"/>
      <w:r w:rsidRPr="007D7FFD">
        <w:rPr>
          <w:color w:val="1A1A1A" w:themeColor="background1" w:themeShade="1A"/>
          <w:sz w:val="28"/>
          <w:szCs w:val="28"/>
          <w:lang w:val="uk-UA"/>
        </w:rPr>
        <w:t xml:space="preserve">. посібник для вищих </w:t>
      </w:r>
      <w:proofErr w:type="spellStart"/>
      <w:r w:rsidRPr="007D7FFD">
        <w:rPr>
          <w:color w:val="1A1A1A" w:themeColor="background1" w:themeShade="1A"/>
          <w:sz w:val="28"/>
          <w:szCs w:val="28"/>
          <w:lang w:val="uk-UA"/>
        </w:rPr>
        <w:t>навч</w:t>
      </w:r>
      <w:proofErr w:type="spellEnd"/>
      <w:r w:rsidRPr="007D7FFD">
        <w:rPr>
          <w:color w:val="1A1A1A" w:themeColor="background1" w:themeShade="1A"/>
          <w:sz w:val="28"/>
          <w:szCs w:val="28"/>
          <w:lang w:val="uk-UA"/>
        </w:rPr>
        <w:t xml:space="preserve">. закладів </w:t>
      </w:r>
      <w:proofErr w:type="spellStart"/>
      <w:r w:rsidRPr="007D7FFD">
        <w:rPr>
          <w:color w:val="1A1A1A" w:themeColor="background1" w:themeShade="1A"/>
          <w:sz w:val="28"/>
          <w:szCs w:val="28"/>
          <w:lang w:val="uk-UA"/>
        </w:rPr>
        <w:t>інж.-пед</w:t>
      </w:r>
      <w:proofErr w:type="spellEnd"/>
      <w:r w:rsidRPr="007D7FFD">
        <w:rPr>
          <w:color w:val="1A1A1A" w:themeColor="background1" w:themeShade="1A"/>
          <w:sz w:val="28"/>
          <w:szCs w:val="28"/>
          <w:lang w:val="uk-UA"/>
        </w:rPr>
        <w:t xml:space="preserve">. спец. / О. К. </w:t>
      </w:r>
      <w:proofErr w:type="spellStart"/>
      <w:r w:rsidRPr="007D7FFD">
        <w:rPr>
          <w:color w:val="1A1A1A" w:themeColor="background1" w:themeShade="1A"/>
          <w:sz w:val="28"/>
          <w:szCs w:val="28"/>
          <w:lang w:val="uk-UA"/>
        </w:rPr>
        <w:t>Бєлова</w:t>
      </w:r>
      <w:proofErr w:type="spellEnd"/>
      <w:r w:rsidRPr="007D7FFD">
        <w:rPr>
          <w:color w:val="1A1A1A" w:themeColor="background1" w:themeShade="1A"/>
          <w:sz w:val="28"/>
          <w:szCs w:val="28"/>
          <w:lang w:val="uk-UA"/>
        </w:rPr>
        <w:t xml:space="preserve">, О. Е. Коваленко ; Укр. </w:t>
      </w:r>
      <w:proofErr w:type="spellStart"/>
      <w:r w:rsidRPr="007D7FFD">
        <w:rPr>
          <w:color w:val="1A1A1A" w:themeColor="background1" w:themeShade="1A"/>
          <w:sz w:val="28"/>
          <w:szCs w:val="28"/>
          <w:lang w:val="uk-UA"/>
        </w:rPr>
        <w:t>інж.-</w:t>
      </w:r>
      <w:proofErr w:type="spellEnd"/>
      <w:r w:rsidRPr="007D7FFD">
        <w:rPr>
          <w:color w:val="1A1A1A" w:themeColor="background1" w:themeShade="1A"/>
          <w:sz w:val="28"/>
          <w:szCs w:val="28"/>
          <w:lang w:val="uk-UA"/>
        </w:rPr>
        <w:t xml:space="preserve"> пед. академія. </w:t>
      </w:r>
      <w:r w:rsidR="00657D20" w:rsidRPr="007D7FFD">
        <w:rPr>
          <w:color w:val="1A1A1A" w:themeColor="background1" w:themeShade="1A"/>
          <w:sz w:val="28"/>
          <w:szCs w:val="28"/>
          <w:lang w:val="uk-UA"/>
        </w:rPr>
        <w:t>–</w:t>
      </w:r>
      <w:r w:rsidRPr="007D7FFD">
        <w:rPr>
          <w:color w:val="1A1A1A" w:themeColor="background1" w:themeShade="1A"/>
          <w:sz w:val="28"/>
          <w:szCs w:val="28"/>
          <w:lang w:val="uk-UA"/>
        </w:rPr>
        <w:t xml:space="preserve"> Харків : Контраст, 2008. – 148 с.</w:t>
      </w:r>
    </w:p>
    <w:p w:rsidR="00515DC5" w:rsidRPr="007D7FFD" w:rsidRDefault="00515DC5" w:rsidP="00657D20">
      <w:pPr>
        <w:pStyle w:val="a5"/>
        <w:numPr>
          <w:ilvl w:val="0"/>
          <w:numId w:val="23"/>
        </w:numPr>
        <w:tabs>
          <w:tab w:val="left" w:pos="993"/>
          <w:tab w:val="left" w:pos="1843"/>
        </w:tabs>
        <w:spacing w:line="240" w:lineRule="auto"/>
        <w:ind w:left="0" w:firstLine="709"/>
        <w:jc w:val="both"/>
        <w:rPr>
          <w:rFonts w:ascii="Times New Roman" w:hAnsi="Times New Roman" w:cs="Times New Roman"/>
          <w:color w:val="1A1A1A" w:themeColor="background1" w:themeShade="1A"/>
          <w:sz w:val="28"/>
          <w:szCs w:val="28"/>
        </w:rPr>
      </w:pPr>
      <w:proofErr w:type="spellStart"/>
      <w:r w:rsidRPr="007D7FFD">
        <w:rPr>
          <w:rFonts w:ascii="Times New Roman" w:hAnsi="Times New Roman" w:cs="Times New Roman"/>
          <w:color w:val="1A1A1A" w:themeColor="background1" w:themeShade="1A"/>
          <w:sz w:val="28"/>
          <w:szCs w:val="28"/>
        </w:rPr>
        <w:t>Гладун</w:t>
      </w:r>
      <w:proofErr w:type="spellEnd"/>
      <w:r w:rsidRPr="007D7FFD">
        <w:rPr>
          <w:rFonts w:ascii="Times New Roman" w:hAnsi="Times New Roman" w:cs="Times New Roman"/>
          <w:color w:val="1A1A1A" w:themeColor="background1" w:themeShade="1A"/>
          <w:sz w:val="28"/>
          <w:szCs w:val="28"/>
        </w:rPr>
        <w:t xml:space="preserve"> Ю. </w:t>
      </w:r>
      <w:proofErr w:type="spellStart"/>
      <w:proofErr w:type="gramStart"/>
      <w:r w:rsidRPr="007D7FFD">
        <w:rPr>
          <w:rFonts w:ascii="Times New Roman" w:hAnsi="Times New Roman" w:cs="Times New Roman"/>
          <w:color w:val="1A1A1A" w:themeColor="background1" w:themeShade="1A"/>
          <w:sz w:val="28"/>
          <w:szCs w:val="28"/>
        </w:rPr>
        <w:t>П</w:t>
      </w:r>
      <w:proofErr w:type="gramEnd"/>
      <w:r w:rsidRPr="007D7FFD">
        <w:rPr>
          <w:rFonts w:ascii="Times New Roman" w:hAnsi="Times New Roman" w:cs="Times New Roman"/>
          <w:color w:val="1A1A1A" w:themeColor="background1" w:themeShade="1A"/>
          <w:sz w:val="28"/>
          <w:szCs w:val="28"/>
        </w:rPr>
        <w:t>ідвищення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ефективності</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навчального</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процесу</w:t>
      </w:r>
      <w:proofErr w:type="spellEnd"/>
      <w:r w:rsidRPr="007D7FFD">
        <w:rPr>
          <w:rFonts w:ascii="Times New Roman" w:hAnsi="Times New Roman" w:cs="Times New Roman"/>
          <w:color w:val="1A1A1A" w:themeColor="background1" w:themeShade="1A"/>
          <w:sz w:val="28"/>
          <w:szCs w:val="28"/>
        </w:rPr>
        <w:t xml:space="preserve"> / Ю. </w:t>
      </w:r>
      <w:proofErr w:type="spellStart"/>
      <w:r w:rsidRPr="007D7FFD">
        <w:rPr>
          <w:rFonts w:ascii="Times New Roman" w:hAnsi="Times New Roman" w:cs="Times New Roman"/>
          <w:color w:val="1A1A1A" w:themeColor="background1" w:themeShade="1A"/>
          <w:sz w:val="28"/>
          <w:szCs w:val="28"/>
        </w:rPr>
        <w:t>Гладун</w:t>
      </w:r>
      <w:proofErr w:type="spellEnd"/>
      <w:r w:rsidRPr="007D7FFD">
        <w:rPr>
          <w:rFonts w:ascii="Times New Roman" w:hAnsi="Times New Roman" w:cs="Times New Roman"/>
          <w:color w:val="1A1A1A" w:themeColor="background1" w:themeShade="1A"/>
          <w:sz w:val="28"/>
          <w:szCs w:val="28"/>
        </w:rPr>
        <w:t xml:space="preserve">, К. </w:t>
      </w:r>
      <w:proofErr w:type="spellStart"/>
      <w:r w:rsidRPr="007D7FFD">
        <w:rPr>
          <w:rFonts w:ascii="Times New Roman" w:hAnsi="Times New Roman" w:cs="Times New Roman"/>
          <w:color w:val="1A1A1A" w:themeColor="background1" w:themeShade="1A"/>
          <w:sz w:val="28"/>
          <w:szCs w:val="28"/>
        </w:rPr>
        <w:t>Скрібцова</w:t>
      </w:r>
      <w:proofErr w:type="spellEnd"/>
      <w:r w:rsidRPr="007D7FFD">
        <w:rPr>
          <w:rFonts w:ascii="Times New Roman" w:hAnsi="Times New Roman" w:cs="Times New Roman"/>
          <w:color w:val="1A1A1A" w:themeColor="background1" w:themeShade="1A"/>
          <w:sz w:val="28"/>
          <w:szCs w:val="28"/>
        </w:rPr>
        <w:t xml:space="preserve"> // </w:t>
      </w:r>
      <w:proofErr w:type="spellStart"/>
      <w:r w:rsidRPr="007D7FFD">
        <w:rPr>
          <w:rFonts w:ascii="Times New Roman" w:hAnsi="Times New Roman" w:cs="Times New Roman"/>
          <w:color w:val="1A1A1A" w:themeColor="background1" w:themeShade="1A"/>
          <w:sz w:val="28"/>
          <w:szCs w:val="28"/>
        </w:rPr>
        <w:t>Відкритий</w:t>
      </w:r>
      <w:proofErr w:type="spellEnd"/>
      <w:r w:rsidRPr="007D7FFD">
        <w:rPr>
          <w:rFonts w:ascii="Times New Roman" w:hAnsi="Times New Roman" w:cs="Times New Roman"/>
          <w:color w:val="1A1A1A" w:themeColor="background1" w:themeShade="1A"/>
          <w:sz w:val="28"/>
          <w:szCs w:val="28"/>
        </w:rPr>
        <w:t xml:space="preserve"> урок. – 2013. – № 11. (</w:t>
      </w:r>
      <w:proofErr w:type="spellStart"/>
      <w:r w:rsidRPr="007D7FFD">
        <w:rPr>
          <w:rFonts w:ascii="Times New Roman" w:hAnsi="Times New Roman" w:cs="Times New Roman"/>
          <w:color w:val="1A1A1A" w:themeColor="background1" w:themeShade="1A"/>
          <w:sz w:val="28"/>
          <w:szCs w:val="28"/>
        </w:rPr>
        <w:t>Серія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Євроінтеграція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український</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вимір</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Вип</w:t>
      </w:r>
      <w:proofErr w:type="spellEnd"/>
      <w:r w:rsidRPr="007D7FFD">
        <w:rPr>
          <w:rFonts w:ascii="Times New Roman" w:hAnsi="Times New Roman" w:cs="Times New Roman"/>
          <w:color w:val="1A1A1A" w:themeColor="background1" w:themeShade="1A"/>
          <w:sz w:val="28"/>
          <w:szCs w:val="28"/>
        </w:rPr>
        <w:t>. 24»).</w:t>
      </w:r>
    </w:p>
    <w:p w:rsidR="00515DC5" w:rsidRPr="007D7FFD" w:rsidRDefault="00515DC5" w:rsidP="00657D20">
      <w:pPr>
        <w:pStyle w:val="ab"/>
        <w:numPr>
          <w:ilvl w:val="0"/>
          <w:numId w:val="23"/>
        </w:numPr>
        <w:ind w:left="0" w:firstLine="709"/>
        <w:jc w:val="both"/>
        <w:rPr>
          <w:color w:val="1A1A1A" w:themeColor="background1" w:themeShade="1A"/>
          <w:szCs w:val="28"/>
          <w:lang w:val="uk-UA"/>
        </w:rPr>
      </w:pPr>
      <w:proofErr w:type="spellStart"/>
      <w:r w:rsidRPr="007D7FFD">
        <w:rPr>
          <w:color w:val="1A1A1A" w:themeColor="background1" w:themeShade="1A"/>
          <w:szCs w:val="28"/>
          <w:lang w:val="uk-UA"/>
        </w:rPr>
        <w:t>Дичківська</w:t>
      </w:r>
      <w:proofErr w:type="spellEnd"/>
      <w:r w:rsidRPr="007D7FFD">
        <w:rPr>
          <w:color w:val="1A1A1A" w:themeColor="background1" w:themeShade="1A"/>
          <w:szCs w:val="28"/>
          <w:lang w:val="uk-UA"/>
        </w:rPr>
        <w:t xml:space="preserve"> І.М. Інноваційні педагогічні технології: </w:t>
      </w:r>
      <w:proofErr w:type="spellStart"/>
      <w:r w:rsidRPr="007D7FFD">
        <w:rPr>
          <w:color w:val="1A1A1A" w:themeColor="background1" w:themeShade="1A"/>
          <w:szCs w:val="28"/>
          <w:lang w:val="uk-UA"/>
        </w:rPr>
        <w:t>навч</w:t>
      </w:r>
      <w:proofErr w:type="spellEnd"/>
      <w:r w:rsidRPr="007D7FFD">
        <w:rPr>
          <w:color w:val="1A1A1A" w:themeColor="background1" w:themeShade="1A"/>
          <w:szCs w:val="28"/>
          <w:lang w:val="uk-UA"/>
        </w:rPr>
        <w:t xml:space="preserve">. </w:t>
      </w:r>
      <w:proofErr w:type="spellStart"/>
      <w:r w:rsidRPr="007D7FFD">
        <w:rPr>
          <w:color w:val="1A1A1A" w:themeColor="background1" w:themeShade="1A"/>
          <w:szCs w:val="28"/>
          <w:lang w:val="uk-UA"/>
        </w:rPr>
        <w:t>посіб</w:t>
      </w:r>
      <w:proofErr w:type="spellEnd"/>
      <w:r w:rsidRPr="007D7FFD">
        <w:rPr>
          <w:color w:val="1A1A1A" w:themeColor="background1" w:themeShade="1A"/>
          <w:szCs w:val="28"/>
          <w:lang w:val="uk-UA"/>
        </w:rPr>
        <w:t xml:space="preserve">. / І.М. </w:t>
      </w:r>
      <w:proofErr w:type="spellStart"/>
      <w:r w:rsidRPr="007D7FFD">
        <w:rPr>
          <w:color w:val="1A1A1A" w:themeColor="background1" w:themeShade="1A"/>
          <w:szCs w:val="28"/>
          <w:lang w:val="uk-UA"/>
        </w:rPr>
        <w:t>Дичківська.–</w:t>
      </w:r>
      <w:proofErr w:type="spellEnd"/>
      <w:r w:rsidRPr="007D7FFD">
        <w:rPr>
          <w:color w:val="1A1A1A" w:themeColor="background1" w:themeShade="1A"/>
          <w:szCs w:val="28"/>
          <w:lang w:val="uk-UA"/>
        </w:rPr>
        <w:t xml:space="preserve"> </w:t>
      </w:r>
      <w:r w:rsidRPr="007D7FFD">
        <w:rPr>
          <w:color w:val="1A1A1A" w:themeColor="background1" w:themeShade="1A"/>
          <w:szCs w:val="28"/>
        </w:rPr>
        <w:t xml:space="preserve">К.: </w:t>
      </w:r>
      <w:proofErr w:type="spellStart"/>
      <w:r w:rsidRPr="007D7FFD">
        <w:rPr>
          <w:color w:val="1A1A1A" w:themeColor="background1" w:themeShade="1A"/>
          <w:szCs w:val="28"/>
        </w:rPr>
        <w:t>Академвидав</w:t>
      </w:r>
      <w:proofErr w:type="spellEnd"/>
      <w:r w:rsidRPr="007D7FFD">
        <w:rPr>
          <w:color w:val="1A1A1A" w:themeColor="background1" w:themeShade="1A"/>
          <w:szCs w:val="28"/>
        </w:rPr>
        <w:t>, 2004. – 352</w:t>
      </w:r>
      <w:r w:rsidRPr="007D7FFD">
        <w:rPr>
          <w:color w:val="1A1A1A" w:themeColor="background1" w:themeShade="1A"/>
          <w:szCs w:val="28"/>
          <w:lang w:val="uk-UA"/>
        </w:rPr>
        <w:t> </w:t>
      </w:r>
      <w:r w:rsidR="00657D20" w:rsidRPr="007D7FFD">
        <w:rPr>
          <w:color w:val="1A1A1A" w:themeColor="background1" w:themeShade="1A"/>
          <w:szCs w:val="28"/>
        </w:rPr>
        <w:t xml:space="preserve">с. </w:t>
      </w:r>
      <w:r w:rsidRPr="007D7FFD">
        <w:rPr>
          <w:color w:val="1A1A1A" w:themeColor="background1" w:themeShade="1A"/>
          <w:szCs w:val="28"/>
        </w:rPr>
        <w:t xml:space="preserve">(Альма-матер). </w:t>
      </w:r>
    </w:p>
    <w:p w:rsidR="00515DC5" w:rsidRPr="007D7FFD" w:rsidRDefault="00515DC5" w:rsidP="00657D20">
      <w:pPr>
        <w:pStyle w:val="a5"/>
        <w:numPr>
          <w:ilvl w:val="0"/>
          <w:numId w:val="23"/>
        </w:numPr>
        <w:tabs>
          <w:tab w:val="left" w:pos="993"/>
          <w:tab w:val="left" w:pos="1843"/>
        </w:tabs>
        <w:spacing w:line="240" w:lineRule="auto"/>
        <w:ind w:left="0" w:firstLine="709"/>
        <w:jc w:val="both"/>
        <w:rPr>
          <w:rFonts w:ascii="Times New Roman" w:hAnsi="Times New Roman" w:cs="Times New Roman"/>
          <w:color w:val="1A1A1A" w:themeColor="background1" w:themeShade="1A"/>
          <w:sz w:val="28"/>
          <w:szCs w:val="28"/>
        </w:rPr>
      </w:pPr>
      <w:proofErr w:type="spellStart"/>
      <w:r w:rsidRPr="007D7FFD">
        <w:rPr>
          <w:rFonts w:ascii="Times New Roman" w:hAnsi="Times New Roman" w:cs="Times New Roman"/>
          <w:color w:val="1A1A1A" w:themeColor="background1" w:themeShade="1A"/>
          <w:sz w:val="28"/>
          <w:szCs w:val="28"/>
          <w:lang w:val="uk-UA"/>
        </w:rPr>
        <w:lastRenderedPageBreak/>
        <w:t>Дубасенюк</w:t>
      </w:r>
      <w:proofErr w:type="spellEnd"/>
      <w:r w:rsidRPr="007D7FFD">
        <w:rPr>
          <w:rFonts w:ascii="Times New Roman" w:hAnsi="Times New Roman" w:cs="Times New Roman"/>
          <w:color w:val="1A1A1A" w:themeColor="background1" w:themeShade="1A"/>
          <w:sz w:val="28"/>
          <w:szCs w:val="28"/>
          <w:lang w:val="uk-UA"/>
        </w:rPr>
        <w:t xml:space="preserve"> О.А. Інновації в сучасній освіті // Інновації в освіті: інтеграція науки і практики: збірник науково-методичних праць / за </w:t>
      </w:r>
      <w:proofErr w:type="spellStart"/>
      <w:r w:rsidRPr="007D7FFD">
        <w:rPr>
          <w:rFonts w:ascii="Times New Roman" w:hAnsi="Times New Roman" w:cs="Times New Roman"/>
          <w:color w:val="1A1A1A" w:themeColor="background1" w:themeShade="1A"/>
          <w:sz w:val="28"/>
          <w:szCs w:val="28"/>
          <w:lang w:val="uk-UA"/>
        </w:rPr>
        <w:t>заг</w:t>
      </w:r>
      <w:proofErr w:type="spellEnd"/>
      <w:r w:rsidRPr="007D7FFD">
        <w:rPr>
          <w:rFonts w:ascii="Times New Roman" w:hAnsi="Times New Roman" w:cs="Times New Roman"/>
          <w:color w:val="1A1A1A" w:themeColor="background1" w:themeShade="1A"/>
          <w:sz w:val="28"/>
          <w:szCs w:val="28"/>
          <w:lang w:val="uk-UA"/>
        </w:rPr>
        <w:t xml:space="preserve">. ред. </w:t>
      </w:r>
      <w:r w:rsidRPr="007D7FFD">
        <w:rPr>
          <w:rFonts w:ascii="Times New Roman" w:hAnsi="Times New Roman" w:cs="Times New Roman"/>
          <w:color w:val="1A1A1A" w:themeColor="background1" w:themeShade="1A"/>
          <w:sz w:val="28"/>
          <w:szCs w:val="28"/>
        </w:rPr>
        <w:t xml:space="preserve">О.А. </w:t>
      </w:r>
      <w:proofErr w:type="spellStart"/>
      <w:r w:rsidRPr="007D7FFD">
        <w:rPr>
          <w:rFonts w:ascii="Times New Roman" w:hAnsi="Times New Roman" w:cs="Times New Roman"/>
          <w:color w:val="1A1A1A" w:themeColor="background1" w:themeShade="1A"/>
          <w:sz w:val="28"/>
          <w:szCs w:val="28"/>
        </w:rPr>
        <w:t>Дубасенюк</w:t>
      </w:r>
      <w:proofErr w:type="spellEnd"/>
      <w:r w:rsidRPr="007D7FFD">
        <w:rPr>
          <w:rFonts w:ascii="Times New Roman" w:hAnsi="Times New Roman" w:cs="Times New Roman"/>
          <w:color w:val="1A1A1A" w:themeColor="background1" w:themeShade="1A"/>
          <w:sz w:val="28"/>
          <w:szCs w:val="28"/>
        </w:rPr>
        <w:t>. – Житомир</w:t>
      </w:r>
      <w:proofErr w:type="gramStart"/>
      <w:r w:rsidRPr="007D7FFD">
        <w:rPr>
          <w:rFonts w:ascii="Times New Roman" w:hAnsi="Times New Roman" w:cs="Times New Roman"/>
          <w:color w:val="1A1A1A" w:themeColor="background1" w:themeShade="1A"/>
          <w:sz w:val="28"/>
          <w:szCs w:val="28"/>
        </w:rPr>
        <w:t xml:space="preserve"> :</w:t>
      </w:r>
      <w:proofErr w:type="gramEnd"/>
      <w:r w:rsidRPr="007D7FFD">
        <w:rPr>
          <w:rFonts w:ascii="Times New Roman" w:hAnsi="Times New Roman" w:cs="Times New Roman"/>
          <w:color w:val="1A1A1A" w:themeColor="background1" w:themeShade="1A"/>
          <w:sz w:val="28"/>
          <w:szCs w:val="28"/>
        </w:rPr>
        <w:t xml:space="preserve"> </w:t>
      </w:r>
      <w:proofErr w:type="spellStart"/>
      <w:proofErr w:type="gramStart"/>
      <w:r w:rsidRPr="007D7FFD">
        <w:rPr>
          <w:rFonts w:ascii="Times New Roman" w:hAnsi="Times New Roman" w:cs="Times New Roman"/>
          <w:color w:val="1A1A1A" w:themeColor="background1" w:themeShade="1A"/>
          <w:sz w:val="28"/>
          <w:szCs w:val="28"/>
        </w:rPr>
        <w:t>Вид-во</w:t>
      </w:r>
      <w:proofErr w:type="spellEnd"/>
      <w:proofErr w:type="gramEnd"/>
      <w:r w:rsidRPr="007D7FFD">
        <w:rPr>
          <w:rFonts w:ascii="Times New Roman" w:hAnsi="Times New Roman" w:cs="Times New Roman"/>
          <w:color w:val="1A1A1A" w:themeColor="background1" w:themeShade="1A"/>
          <w:sz w:val="28"/>
          <w:szCs w:val="28"/>
        </w:rPr>
        <w:t xml:space="preserve"> ЖДУ </w:t>
      </w:r>
      <w:proofErr w:type="spellStart"/>
      <w:r w:rsidRPr="007D7FFD">
        <w:rPr>
          <w:rFonts w:ascii="Times New Roman" w:hAnsi="Times New Roman" w:cs="Times New Roman"/>
          <w:color w:val="1A1A1A" w:themeColor="background1" w:themeShade="1A"/>
          <w:sz w:val="28"/>
          <w:szCs w:val="28"/>
        </w:rPr>
        <w:t>ім</w:t>
      </w:r>
      <w:proofErr w:type="spellEnd"/>
      <w:r w:rsidRPr="007D7FFD">
        <w:rPr>
          <w:rFonts w:ascii="Times New Roman" w:hAnsi="Times New Roman" w:cs="Times New Roman"/>
          <w:color w:val="1A1A1A" w:themeColor="background1" w:themeShade="1A"/>
          <w:sz w:val="28"/>
          <w:szCs w:val="28"/>
        </w:rPr>
        <w:t>. І. Франка, 2014. – С. 12–28.</w:t>
      </w:r>
    </w:p>
    <w:p w:rsidR="00515DC5" w:rsidRPr="007D7FFD" w:rsidRDefault="00515DC5" w:rsidP="00657D20">
      <w:pPr>
        <w:numPr>
          <w:ilvl w:val="0"/>
          <w:numId w:val="23"/>
        </w:numPr>
        <w:tabs>
          <w:tab w:val="left" w:pos="180"/>
          <w:tab w:val="left" w:pos="993"/>
          <w:tab w:val="left" w:pos="1276"/>
          <w:tab w:val="left" w:pos="1843"/>
        </w:tabs>
        <w:autoSpaceDE w:val="0"/>
        <w:autoSpaceDN w:val="0"/>
        <w:adjustRightInd w:val="0"/>
        <w:spacing w:line="240" w:lineRule="auto"/>
        <w:ind w:left="0" w:firstLine="709"/>
        <w:jc w:val="both"/>
        <w:rPr>
          <w:rFonts w:ascii="Times New Roman" w:hAnsi="Times New Roman" w:cs="Times New Roman"/>
          <w:color w:val="1A1A1A" w:themeColor="background1" w:themeShade="1A"/>
          <w:sz w:val="28"/>
          <w:szCs w:val="28"/>
        </w:rPr>
      </w:pPr>
      <w:proofErr w:type="spellStart"/>
      <w:r w:rsidRPr="007D7FFD">
        <w:rPr>
          <w:rFonts w:ascii="Times New Roman" w:hAnsi="Times New Roman" w:cs="Times New Roman"/>
          <w:color w:val="1A1A1A" w:themeColor="background1" w:themeShade="1A"/>
          <w:sz w:val="28"/>
          <w:szCs w:val="28"/>
        </w:rPr>
        <w:t>Інновації</w:t>
      </w:r>
      <w:proofErr w:type="spellEnd"/>
      <w:r w:rsidRPr="007D7FFD">
        <w:rPr>
          <w:rFonts w:ascii="Times New Roman" w:hAnsi="Times New Roman" w:cs="Times New Roman"/>
          <w:color w:val="1A1A1A" w:themeColor="background1" w:themeShade="1A"/>
          <w:sz w:val="28"/>
          <w:szCs w:val="28"/>
        </w:rPr>
        <w:t xml:space="preserve"> у </w:t>
      </w:r>
      <w:proofErr w:type="spellStart"/>
      <w:r w:rsidRPr="007D7FFD">
        <w:rPr>
          <w:rFonts w:ascii="Times New Roman" w:hAnsi="Times New Roman" w:cs="Times New Roman"/>
          <w:color w:val="1A1A1A" w:themeColor="background1" w:themeShade="1A"/>
          <w:sz w:val="28"/>
          <w:szCs w:val="28"/>
        </w:rPr>
        <w:t>вищій</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освіті</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вітчизняний</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і</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зарубіжний</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досвід</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навч</w:t>
      </w:r>
      <w:proofErr w:type="spellEnd"/>
      <w:r w:rsidRPr="007D7FFD">
        <w:rPr>
          <w:rFonts w:ascii="Times New Roman" w:hAnsi="Times New Roman" w:cs="Times New Roman"/>
          <w:color w:val="1A1A1A" w:themeColor="background1" w:themeShade="1A"/>
          <w:sz w:val="28"/>
          <w:szCs w:val="28"/>
        </w:rPr>
        <w:t xml:space="preserve">. </w:t>
      </w:r>
      <w:proofErr w:type="spellStart"/>
      <w:proofErr w:type="gramStart"/>
      <w:r w:rsidRPr="007D7FFD">
        <w:rPr>
          <w:rFonts w:ascii="Times New Roman" w:hAnsi="Times New Roman" w:cs="Times New Roman"/>
          <w:color w:val="1A1A1A" w:themeColor="background1" w:themeShade="1A"/>
          <w:sz w:val="28"/>
          <w:szCs w:val="28"/>
        </w:rPr>
        <w:t>пос</w:t>
      </w:r>
      <w:proofErr w:type="gramEnd"/>
      <w:r w:rsidRPr="007D7FFD">
        <w:rPr>
          <w:rFonts w:ascii="Times New Roman" w:hAnsi="Times New Roman" w:cs="Times New Roman"/>
          <w:color w:val="1A1A1A" w:themeColor="background1" w:themeShade="1A"/>
          <w:sz w:val="28"/>
          <w:szCs w:val="28"/>
        </w:rPr>
        <w:t>іб</w:t>
      </w:r>
      <w:proofErr w:type="spellEnd"/>
      <w:r w:rsidRPr="007D7FFD">
        <w:rPr>
          <w:rFonts w:ascii="Times New Roman" w:hAnsi="Times New Roman" w:cs="Times New Roman"/>
          <w:color w:val="1A1A1A" w:themeColor="background1" w:themeShade="1A"/>
          <w:sz w:val="28"/>
          <w:szCs w:val="28"/>
        </w:rPr>
        <w:t xml:space="preserve">./ І.В. </w:t>
      </w:r>
      <w:proofErr w:type="spellStart"/>
      <w:r w:rsidRPr="007D7FFD">
        <w:rPr>
          <w:rFonts w:ascii="Times New Roman" w:hAnsi="Times New Roman" w:cs="Times New Roman"/>
          <w:color w:val="1A1A1A" w:themeColor="background1" w:themeShade="1A"/>
          <w:sz w:val="28"/>
          <w:szCs w:val="28"/>
        </w:rPr>
        <w:t>Артьомов</w:t>
      </w:r>
      <w:proofErr w:type="spellEnd"/>
      <w:r w:rsidRPr="007D7FFD">
        <w:rPr>
          <w:rFonts w:ascii="Times New Roman" w:hAnsi="Times New Roman" w:cs="Times New Roman"/>
          <w:color w:val="1A1A1A" w:themeColor="background1" w:themeShade="1A"/>
          <w:sz w:val="28"/>
          <w:szCs w:val="28"/>
        </w:rPr>
        <w:t xml:space="preserve">, І.П. </w:t>
      </w:r>
      <w:proofErr w:type="spellStart"/>
      <w:r w:rsidRPr="007D7FFD">
        <w:rPr>
          <w:rFonts w:ascii="Times New Roman" w:hAnsi="Times New Roman" w:cs="Times New Roman"/>
          <w:color w:val="1A1A1A" w:themeColor="background1" w:themeShade="1A"/>
          <w:sz w:val="28"/>
          <w:szCs w:val="28"/>
        </w:rPr>
        <w:t>Студеняк</w:t>
      </w:r>
      <w:proofErr w:type="spellEnd"/>
      <w:r w:rsidRPr="007D7FFD">
        <w:rPr>
          <w:rFonts w:ascii="Times New Roman" w:hAnsi="Times New Roman" w:cs="Times New Roman"/>
          <w:color w:val="1A1A1A" w:themeColor="background1" w:themeShade="1A"/>
          <w:sz w:val="28"/>
          <w:szCs w:val="28"/>
        </w:rPr>
        <w:t>, Й.Й. Головач, А.В.</w:t>
      </w:r>
      <w:r w:rsidRPr="007D7FFD">
        <w:rPr>
          <w:rFonts w:ascii="Times New Roman" w:hAnsi="Times New Roman" w:cs="Times New Roman"/>
          <w:color w:val="1A1A1A" w:themeColor="background1" w:themeShade="1A"/>
          <w:sz w:val="28"/>
          <w:szCs w:val="28"/>
          <w:lang w:val="uk-UA"/>
        </w:rPr>
        <w:t> </w:t>
      </w:r>
      <w:r w:rsidRPr="007D7FFD">
        <w:rPr>
          <w:rFonts w:ascii="Times New Roman" w:hAnsi="Times New Roman" w:cs="Times New Roman"/>
          <w:color w:val="1A1A1A" w:themeColor="background1" w:themeShade="1A"/>
          <w:sz w:val="28"/>
          <w:szCs w:val="28"/>
        </w:rPr>
        <w:t>Гусь. – Ужгород: ДВНЗ «</w:t>
      </w:r>
      <w:proofErr w:type="spellStart"/>
      <w:r w:rsidRPr="007D7FFD">
        <w:rPr>
          <w:rFonts w:ascii="Times New Roman" w:hAnsi="Times New Roman" w:cs="Times New Roman"/>
          <w:color w:val="1A1A1A" w:themeColor="background1" w:themeShade="1A"/>
          <w:sz w:val="28"/>
          <w:szCs w:val="28"/>
        </w:rPr>
        <w:t>Ужгородський</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національний</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університет</w:t>
      </w:r>
      <w:proofErr w:type="spellEnd"/>
      <w:r w:rsidRPr="007D7FFD">
        <w:rPr>
          <w:rFonts w:ascii="Times New Roman" w:hAnsi="Times New Roman" w:cs="Times New Roman"/>
          <w:color w:val="1A1A1A" w:themeColor="background1" w:themeShade="1A"/>
          <w:sz w:val="28"/>
          <w:szCs w:val="28"/>
        </w:rPr>
        <w:t>», 2015. – 348 с. (</w:t>
      </w:r>
      <w:proofErr w:type="spellStart"/>
      <w:r w:rsidRPr="007D7FFD">
        <w:rPr>
          <w:rFonts w:ascii="Times New Roman" w:hAnsi="Times New Roman" w:cs="Times New Roman"/>
          <w:color w:val="1A1A1A" w:themeColor="background1" w:themeShade="1A"/>
          <w:sz w:val="28"/>
          <w:szCs w:val="28"/>
        </w:rPr>
        <w:t>Серія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Євроінтеграція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український</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вимі</w:t>
      </w:r>
      <w:proofErr w:type="gramStart"/>
      <w:r w:rsidRPr="007D7FFD">
        <w:rPr>
          <w:rFonts w:ascii="Times New Roman" w:hAnsi="Times New Roman" w:cs="Times New Roman"/>
          <w:color w:val="1A1A1A" w:themeColor="background1" w:themeShade="1A"/>
          <w:sz w:val="28"/>
          <w:szCs w:val="28"/>
        </w:rPr>
        <w:t>р</w:t>
      </w:r>
      <w:proofErr w:type="spellEnd"/>
      <w:proofErr w:type="gramEnd"/>
      <w:r w:rsidRPr="007D7FFD">
        <w:rPr>
          <w:rFonts w:ascii="Times New Roman" w:hAnsi="Times New Roman" w:cs="Times New Roman"/>
          <w:color w:val="1A1A1A" w:themeColor="background1" w:themeShade="1A"/>
          <w:sz w:val="28"/>
          <w:szCs w:val="28"/>
        </w:rPr>
        <w:t xml:space="preserve">». </w:t>
      </w:r>
      <w:proofErr w:type="spellStart"/>
      <w:proofErr w:type="gramStart"/>
      <w:r w:rsidRPr="007D7FFD">
        <w:rPr>
          <w:rFonts w:ascii="Times New Roman" w:hAnsi="Times New Roman" w:cs="Times New Roman"/>
          <w:color w:val="1A1A1A" w:themeColor="background1" w:themeShade="1A"/>
          <w:sz w:val="28"/>
          <w:szCs w:val="28"/>
        </w:rPr>
        <w:t>Вип</w:t>
      </w:r>
      <w:proofErr w:type="spellEnd"/>
      <w:r w:rsidRPr="007D7FFD">
        <w:rPr>
          <w:rFonts w:ascii="Times New Roman" w:hAnsi="Times New Roman" w:cs="Times New Roman"/>
          <w:color w:val="1A1A1A" w:themeColor="background1" w:themeShade="1A"/>
          <w:sz w:val="28"/>
          <w:szCs w:val="28"/>
        </w:rPr>
        <w:t>. 23).</w:t>
      </w:r>
      <w:proofErr w:type="gramEnd"/>
    </w:p>
    <w:p w:rsidR="00515DC5" w:rsidRPr="007D7FFD" w:rsidRDefault="00515DC5" w:rsidP="00657D20">
      <w:pPr>
        <w:pStyle w:val="a5"/>
        <w:numPr>
          <w:ilvl w:val="0"/>
          <w:numId w:val="23"/>
        </w:numPr>
        <w:tabs>
          <w:tab w:val="left" w:pos="993"/>
          <w:tab w:val="left" w:pos="1843"/>
        </w:tabs>
        <w:spacing w:line="240" w:lineRule="auto"/>
        <w:ind w:left="0" w:firstLine="709"/>
        <w:jc w:val="both"/>
        <w:rPr>
          <w:rFonts w:ascii="Times New Roman" w:hAnsi="Times New Roman" w:cs="Times New Roman"/>
          <w:color w:val="1A1A1A" w:themeColor="background1" w:themeShade="1A"/>
          <w:sz w:val="28"/>
          <w:szCs w:val="28"/>
        </w:rPr>
      </w:pPr>
      <w:proofErr w:type="spellStart"/>
      <w:proofErr w:type="gramStart"/>
      <w:r w:rsidRPr="007D7FFD">
        <w:rPr>
          <w:rFonts w:ascii="Times New Roman" w:hAnsi="Times New Roman" w:cs="Times New Roman"/>
          <w:color w:val="1A1A1A" w:themeColor="background1" w:themeShade="1A"/>
          <w:sz w:val="28"/>
          <w:szCs w:val="28"/>
        </w:rPr>
        <w:t>Інновації</w:t>
      </w:r>
      <w:proofErr w:type="spellEnd"/>
      <w:r w:rsidRPr="007D7FFD">
        <w:rPr>
          <w:rFonts w:ascii="Times New Roman" w:hAnsi="Times New Roman" w:cs="Times New Roman"/>
          <w:color w:val="1A1A1A" w:themeColor="background1" w:themeShade="1A"/>
          <w:sz w:val="28"/>
          <w:szCs w:val="28"/>
        </w:rPr>
        <w:t xml:space="preserve"> у </w:t>
      </w:r>
      <w:proofErr w:type="spellStart"/>
      <w:r w:rsidRPr="007D7FFD">
        <w:rPr>
          <w:rFonts w:ascii="Times New Roman" w:hAnsi="Times New Roman" w:cs="Times New Roman"/>
          <w:color w:val="1A1A1A" w:themeColor="background1" w:themeShade="1A"/>
          <w:sz w:val="28"/>
          <w:szCs w:val="28"/>
        </w:rPr>
        <w:t>вищій</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освіті</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глосарій</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термінів</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і</w:t>
      </w:r>
      <w:proofErr w:type="spellEnd"/>
      <w:r w:rsidRPr="007D7FFD">
        <w:rPr>
          <w:rFonts w:ascii="Times New Roman" w:hAnsi="Times New Roman" w:cs="Times New Roman"/>
          <w:color w:val="1A1A1A" w:themeColor="background1" w:themeShade="1A"/>
          <w:sz w:val="28"/>
          <w:szCs w:val="28"/>
        </w:rPr>
        <w:t xml:space="preserve"> понять / за ред. І.В. </w:t>
      </w:r>
      <w:proofErr w:type="spellStart"/>
      <w:r w:rsidRPr="007D7FFD">
        <w:rPr>
          <w:rFonts w:ascii="Times New Roman" w:hAnsi="Times New Roman" w:cs="Times New Roman"/>
          <w:color w:val="1A1A1A" w:themeColor="background1" w:themeShade="1A"/>
          <w:sz w:val="28"/>
          <w:szCs w:val="28"/>
        </w:rPr>
        <w:t>Артьомова</w:t>
      </w:r>
      <w:proofErr w:type="spellEnd"/>
      <w:r w:rsidRPr="007D7FFD">
        <w:rPr>
          <w:rFonts w:ascii="Times New Roman" w:hAnsi="Times New Roman" w:cs="Times New Roman"/>
          <w:color w:val="1A1A1A" w:themeColor="background1" w:themeShade="1A"/>
          <w:sz w:val="28"/>
          <w:szCs w:val="28"/>
        </w:rPr>
        <w:t xml:space="preserve">; [уклад.: І.В. </w:t>
      </w:r>
      <w:proofErr w:type="spellStart"/>
      <w:r w:rsidRPr="007D7FFD">
        <w:rPr>
          <w:rFonts w:ascii="Times New Roman" w:hAnsi="Times New Roman" w:cs="Times New Roman"/>
          <w:color w:val="1A1A1A" w:themeColor="background1" w:themeShade="1A"/>
          <w:sz w:val="28"/>
          <w:szCs w:val="28"/>
        </w:rPr>
        <w:t>Артьомов</w:t>
      </w:r>
      <w:proofErr w:type="spellEnd"/>
      <w:r w:rsidRPr="007D7FFD">
        <w:rPr>
          <w:rFonts w:ascii="Times New Roman" w:hAnsi="Times New Roman" w:cs="Times New Roman"/>
          <w:color w:val="1A1A1A" w:themeColor="background1" w:themeShade="1A"/>
          <w:sz w:val="28"/>
          <w:szCs w:val="28"/>
        </w:rPr>
        <w:t xml:space="preserve">, А.В. </w:t>
      </w:r>
      <w:proofErr w:type="spellStart"/>
      <w:r w:rsidRPr="007D7FFD">
        <w:rPr>
          <w:rFonts w:ascii="Times New Roman" w:hAnsi="Times New Roman" w:cs="Times New Roman"/>
          <w:color w:val="1A1A1A" w:themeColor="background1" w:themeShade="1A"/>
          <w:sz w:val="28"/>
          <w:szCs w:val="28"/>
        </w:rPr>
        <w:t>Шершун</w:t>
      </w:r>
      <w:proofErr w:type="spellEnd"/>
      <w:r w:rsidRPr="007D7FFD">
        <w:rPr>
          <w:rFonts w:ascii="Times New Roman" w:hAnsi="Times New Roman" w:cs="Times New Roman"/>
          <w:color w:val="1A1A1A" w:themeColor="background1" w:themeShade="1A"/>
          <w:sz w:val="28"/>
          <w:szCs w:val="28"/>
        </w:rPr>
        <w:t>, С.В.</w:t>
      </w:r>
      <w:r w:rsidRPr="007D7FFD">
        <w:rPr>
          <w:rFonts w:ascii="Times New Roman" w:hAnsi="Times New Roman" w:cs="Times New Roman"/>
          <w:color w:val="1A1A1A" w:themeColor="background1" w:themeShade="1A"/>
          <w:sz w:val="28"/>
          <w:szCs w:val="28"/>
          <w:lang w:val="uk-UA"/>
        </w:rPr>
        <w:t> </w:t>
      </w:r>
      <w:proofErr w:type="spellStart"/>
      <w:r w:rsidRPr="007D7FFD">
        <w:rPr>
          <w:rFonts w:ascii="Times New Roman" w:hAnsi="Times New Roman" w:cs="Times New Roman"/>
          <w:color w:val="1A1A1A" w:themeColor="background1" w:themeShade="1A"/>
          <w:sz w:val="28"/>
          <w:szCs w:val="28"/>
        </w:rPr>
        <w:t>П’ясецька-Устич</w:t>
      </w:r>
      <w:proofErr w:type="spellEnd"/>
      <w:r w:rsidRPr="007D7FFD">
        <w:rPr>
          <w:rFonts w:ascii="Times New Roman" w:hAnsi="Times New Roman" w:cs="Times New Roman"/>
          <w:color w:val="1A1A1A" w:themeColor="background1" w:themeShade="1A"/>
          <w:sz w:val="28"/>
          <w:szCs w:val="28"/>
        </w:rPr>
        <w:t>].</w:t>
      </w:r>
      <w:proofErr w:type="gramEnd"/>
      <w:r w:rsidRPr="007D7FFD">
        <w:rPr>
          <w:rFonts w:ascii="Times New Roman" w:hAnsi="Times New Roman" w:cs="Times New Roman"/>
          <w:color w:val="1A1A1A" w:themeColor="background1" w:themeShade="1A"/>
          <w:sz w:val="28"/>
          <w:szCs w:val="28"/>
        </w:rPr>
        <w:t xml:space="preserve"> – Ужгород: ПП «АУТДОР – ШАРК», 2015. – 160 с. (</w:t>
      </w:r>
      <w:proofErr w:type="spellStart"/>
      <w:r w:rsidRPr="007D7FFD">
        <w:rPr>
          <w:rFonts w:ascii="Times New Roman" w:hAnsi="Times New Roman" w:cs="Times New Roman"/>
          <w:color w:val="1A1A1A" w:themeColor="background1" w:themeShade="1A"/>
          <w:sz w:val="28"/>
          <w:szCs w:val="28"/>
        </w:rPr>
        <w:t>Серія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Євроінтеграція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український</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вимі</w:t>
      </w:r>
      <w:proofErr w:type="gramStart"/>
      <w:r w:rsidRPr="007D7FFD">
        <w:rPr>
          <w:rFonts w:ascii="Times New Roman" w:hAnsi="Times New Roman" w:cs="Times New Roman"/>
          <w:color w:val="1A1A1A" w:themeColor="background1" w:themeShade="1A"/>
          <w:sz w:val="28"/>
          <w:szCs w:val="28"/>
        </w:rPr>
        <w:t>р</w:t>
      </w:r>
      <w:proofErr w:type="spellEnd"/>
      <w:proofErr w:type="gramEnd"/>
      <w:r w:rsidRPr="007D7FFD">
        <w:rPr>
          <w:rFonts w:ascii="Times New Roman" w:hAnsi="Times New Roman" w:cs="Times New Roman"/>
          <w:color w:val="1A1A1A" w:themeColor="background1" w:themeShade="1A"/>
          <w:sz w:val="28"/>
          <w:szCs w:val="28"/>
        </w:rPr>
        <w:t xml:space="preserve">». </w:t>
      </w:r>
      <w:proofErr w:type="spellStart"/>
      <w:proofErr w:type="gramStart"/>
      <w:r w:rsidRPr="007D7FFD">
        <w:rPr>
          <w:rFonts w:ascii="Times New Roman" w:hAnsi="Times New Roman" w:cs="Times New Roman"/>
          <w:color w:val="1A1A1A" w:themeColor="background1" w:themeShade="1A"/>
          <w:sz w:val="28"/>
          <w:szCs w:val="28"/>
        </w:rPr>
        <w:t>Вип</w:t>
      </w:r>
      <w:proofErr w:type="spellEnd"/>
      <w:r w:rsidRPr="007D7FFD">
        <w:rPr>
          <w:rFonts w:ascii="Times New Roman" w:hAnsi="Times New Roman" w:cs="Times New Roman"/>
          <w:color w:val="1A1A1A" w:themeColor="background1" w:themeShade="1A"/>
          <w:sz w:val="28"/>
          <w:szCs w:val="28"/>
        </w:rPr>
        <w:t xml:space="preserve">. 25). </w:t>
      </w:r>
      <w:proofErr w:type="gramEnd"/>
    </w:p>
    <w:p w:rsidR="00515DC5" w:rsidRPr="007D7FFD" w:rsidRDefault="00515DC5" w:rsidP="00657D20">
      <w:pPr>
        <w:pStyle w:val="TableParagraph"/>
        <w:numPr>
          <w:ilvl w:val="0"/>
          <w:numId w:val="23"/>
        </w:numPr>
        <w:ind w:left="0" w:firstLine="709"/>
        <w:jc w:val="both"/>
        <w:rPr>
          <w:color w:val="1A1A1A" w:themeColor="background1" w:themeShade="1A"/>
          <w:sz w:val="28"/>
          <w:szCs w:val="28"/>
        </w:rPr>
      </w:pPr>
      <w:proofErr w:type="spellStart"/>
      <w:proofErr w:type="gramStart"/>
      <w:r w:rsidRPr="007D7FFD">
        <w:rPr>
          <w:color w:val="1A1A1A" w:themeColor="background1" w:themeShade="1A"/>
          <w:sz w:val="28"/>
          <w:szCs w:val="28"/>
        </w:rPr>
        <w:t>П</w:t>
      </w:r>
      <w:proofErr w:type="gramEnd"/>
      <w:r w:rsidRPr="007D7FFD">
        <w:rPr>
          <w:color w:val="1A1A1A" w:themeColor="background1" w:themeShade="1A"/>
          <w:sz w:val="28"/>
          <w:szCs w:val="28"/>
        </w:rPr>
        <w:t>ідласий</w:t>
      </w:r>
      <w:proofErr w:type="spellEnd"/>
      <w:r w:rsidRPr="007D7FFD">
        <w:rPr>
          <w:color w:val="1A1A1A" w:themeColor="background1" w:themeShade="1A"/>
          <w:sz w:val="28"/>
          <w:szCs w:val="28"/>
        </w:rPr>
        <w:t xml:space="preserve"> </w:t>
      </w:r>
      <w:r w:rsidRPr="007D7FFD">
        <w:rPr>
          <w:color w:val="1A1A1A" w:themeColor="background1" w:themeShade="1A"/>
          <w:spacing w:val="-3"/>
          <w:sz w:val="28"/>
          <w:szCs w:val="28"/>
        </w:rPr>
        <w:t xml:space="preserve">І. </w:t>
      </w:r>
      <w:r w:rsidRPr="007D7FFD">
        <w:rPr>
          <w:color w:val="1A1A1A" w:themeColor="background1" w:themeShade="1A"/>
          <w:sz w:val="28"/>
          <w:szCs w:val="28"/>
        </w:rPr>
        <w:t xml:space="preserve">П. Практична </w:t>
      </w:r>
      <w:proofErr w:type="spellStart"/>
      <w:r w:rsidRPr="007D7FFD">
        <w:rPr>
          <w:color w:val="1A1A1A" w:themeColor="background1" w:themeShade="1A"/>
          <w:sz w:val="28"/>
          <w:szCs w:val="28"/>
        </w:rPr>
        <w:t>педагогіка</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або</w:t>
      </w:r>
      <w:proofErr w:type="spellEnd"/>
      <w:r w:rsidRPr="007D7FFD">
        <w:rPr>
          <w:color w:val="1A1A1A" w:themeColor="background1" w:themeShade="1A"/>
          <w:sz w:val="28"/>
          <w:szCs w:val="28"/>
        </w:rPr>
        <w:t xml:space="preserve"> три </w:t>
      </w:r>
      <w:proofErr w:type="spellStart"/>
      <w:r w:rsidRPr="007D7FFD">
        <w:rPr>
          <w:color w:val="1A1A1A" w:themeColor="background1" w:themeShade="1A"/>
          <w:sz w:val="28"/>
          <w:szCs w:val="28"/>
        </w:rPr>
        <w:t>технології</w:t>
      </w:r>
      <w:proofErr w:type="spellEnd"/>
      <w:r w:rsidRPr="007D7FFD">
        <w:rPr>
          <w:color w:val="1A1A1A" w:themeColor="background1" w:themeShade="1A"/>
          <w:sz w:val="28"/>
          <w:szCs w:val="28"/>
        </w:rPr>
        <w:t xml:space="preserve"> [Текст] : </w:t>
      </w:r>
      <w:proofErr w:type="spellStart"/>
      <w:r w:rsidRPr="007D7FFD">
        <w:rPr>
          <w:color w:val="1A1A1A" w:themeColor="background1" w:themeShade="1A"/>
          <w:sz w:val="28"/>
          <w:szCs w:val="28"/>
        </w:rPr>
        <w:t>інтерактивний</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підручник</w:t>
      </w:r>
      <w:proofErr w:type="spellEnd"/>
      <w:r w:rsidRPr="007D7FFD">
        <w:rPr>
          <w:color w:val="1A1A1A" w:themeColor="background1" w:themeShade="1A"/>
          <w:sz w:val="28"/>
          <w:szCs w:val="28"/>
        </w:rPr>
        <w:t xml:space="preserve"> для </w:t>
      </w:r>
      <w:proofErr w:type="spellStart"/>
      <w:r w:rsidRPr="007D7FFD">
        <w:rPr>
          <w:color w:val="1A1A1A" w:themeColor="background1" w:themeShade="1A"/>
          <w:sz w:val="28"/>
          <w:szCs w:val="28"/>
        </w:rPr>
        <w:t>педагогів</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ринкової</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системи</w:t>
      </w:r>
      <w:proofErr w:type="spellEnd"/>
      <w:r w:rsidRPr="007D7FFD">
        <w:rPr>
          <w:color w:val="1A1A1A" w:themeColor="background1" w:themeShade="1A"/>
          <w:sz w:val="28"/>
          <w:szCs w:val="28"/>
        </w:rPr>
        <w:t xml:space="preserve"> </w:t>
      </w:r>
      <w:proofErr w:type="spellStart"/>
      <w:r w:rsidRPr="007D7FFD">
        <w:rPr>
          <w:color w:val="1A1A1A" w:themeColor="background1" w:themeShade="1A"/>
          <w:sz w:val="28"/>
          <w:szCs w:val="28"/>
        </w:rPr>
        <w:t>освіти</w:t>
      </w:r>
      <w:proofErr w:type="spellEnd"/>
      <w:r w:rsidRPr="007D7FFD">
        <w:rPr>
          <w:color w:val="1A1A1A" w:themeColor="background1" w:themeShade="1A"/>
          <w:sz w:val="28"/>
          <w:szCs w:val="28"/>
        </w:rPr>
        <w:t xml:space="preserve"> / І.П. </w:t>
      </w:r>
      <w:proofErr w:type="spellStart"/>
      <w:r w:rsidRPr="007D7FFD">
        <w:rPr>
          <w:color w:val="1A1A1A" w:themeColor="background1" w:themeShade="1A"/>
          <w:sz w:val="28"/>
          <w:szCs w:val="28"/>
        </w:rPr>
        <w:t>Підласий</w:t>
      </w:r>
      <w:proofErr w:type="spellEnd"/>
      <w:r w:rsidRPr="007D7FFD">
        <w:rPr>
          <w:color w:val="1A1A1A" w:themeColor="background1" w:themeShade="1A"/>
          <w:sz w:val="28"/>
          <w:szCs w:val="28"/>
        </w:rPr>
        <w:t>. – К.</w:t>
      </w:r>
      <w:proofErr w:type="gramStart"/>
      <w:r w:rsidRPr="007D7FFD">
        <w:rPr>
          <w:color w:val="1A1A1A" w:themeColor="background1" w:themeShade="1A"/>
          <w:sz w:val="28"/>
          <w:szCs w:val="28"/>
        </w:rPr>
        <w:t xml:space="preserve"> :</w:t>
      </w:r>
      <w:proofErr w:type="gramEnd"/>
      <w:r w:rsidRPr="007D7FFD">
        <w:rPr>
          <w:color w:val="1A1A1A" w:themeColor="background1" w:themeShade="1A"/>
          <w:sz w:val="28"/>
          <w:szCs w:val="28"/>
        </w:rPr>
        <w:t xml:space="preserve"> Слово, 2006. – 616 с.</w:t>
      </w:r>
      <w:r w:rsidRPr="007D7FFD">
        <w:rPr>
          <w:color w:val="1A1A1A" w:themeColor="background1" w:themeShade="1A"/>
          <w:spacing w:val="-2"/>
          <w:sz w:val="28"/>
          <w:szCs w:val="28"/>
        </w:rPr>
        <w:t xml:space="preserve"> </w:t>
      </w:r>
      <w:r w:rsidRPr="007D7FFD">
        <w:rPr>
          <w:color w:val="1A1A1A" w:themeColor="background1" w:themeShade="1A"/>
          <w:sz w:val="28"/>
          <w:szCs w:val="28"/>
        </w:rPr>
        <w:t>:</w:t>
      </w:r>
    </w:p>
    <w:p w:rsidR="00515DC5" w:rsidRPr="007D7FFD" w:rsidRDefault="00515DC5" w:rsidP="00657D20">
      <w:pPr>
        <w:pStyle w:val="a5"/>
        <w:numPr>
          <w:ilvl w:val="0"/>
          <w:numId w:val="23"/>
        </w:numPr>
        <w:tabs>
          <w:tab w:val="left" w:pos="993"/>
          <w:tab w:val="left" w:pos="1843"/>
        </w:tabs>
        <w:spacing w:line="240" w:lineRule="auto"/>
        <w:ind w:left="0" w:firstLine="709"/>
        <w:jc w:val="both"/>
        <w:rPr>
          <w:rFonts w:ascii="Times New Roman" w:hAnsi="Times New Roman" w:cs="Times New Roman"/>
          <w:color w:val="1A1A1A" w:themeColor="background1" w:themeShade="1A"/>
          <w:sz w:val="28"/>
          <w:szCs w:val="28"/>
        </w:rPr>
      </w:pPr>
      <w:proofErr w:type="spellStart"/>
      <w:r w:rsidRPr="007D7FFD">
        <w:rPr>
          <w:rFonts w:ascii="Times New Roman" w:hAnsi="Times New Roman" w:cs="Times New Roman"/>
          <w:color w:val="1A1A1A" w:themeColor="background1" w:themeShade="1A"/>
          <w:sz w:val="28"/>
          <w:szCs w:val="28"/>
        </w:rPr>
        <w:t>Теорія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і</w:t>
      </w:r>
      <w:proofErr w:type="spellEnd"/>
      <w:r w:rsidRPr="007D7FFD">
        <w:rPr>
          <w:rFonts w:ascii="Times New Roman" w:hAnsi="Times New Roman" w:cs="Times New Roman"/>
          <w:color w:val="1A1A1A" w:themeColor="background1" w:themeShade="1A"/>
          <w:sz w:val="28"/>
          <w:szCs w:val="28"/>
        </w:rPr>
        <w:t xml:space="preserve"> практика </w:t>
      </w:r>
      <w:proofErr w:type="spellStart"/>
      <w:r w:rsidRPr="007D7FFD">
        <w:rPr>
          <w:rFonts w:ascii="Times New Roman" w:hAnsi="Times New Roman" w:cs="Times New Roman"/>
          <w:color w:val="1A1A1A" w:themeColor="background1" w:themeShade="1A"/>
          <w:sz w:val="28"/>
          <w:szCs w:val="28"/>
        </w:rPr>
        <w:t>впровадження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інноваційних</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технологій</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навчання</w:t>
      </w:r>
      <w:proofErr w:type="spellEnd"/>
      <w:r w:rsidRPr="007D7FFD">
        <w:rPr>
          <w:rFonts w:ascii="Times New Roman" w:hAnsi="Times New Roman" w:cs="Times New Roman"/>
          <w:color w:val="1A1A1A" w:themeColor="background1" w:themeShade="1A"/>
          <w:sz w:val="28"/>
          <w:szCs w:val="28"/>
        </w:rPr>
        <w:t xml:space="preserve"> у </w:t>
      </w:r>
      <w:proofErr w:type="spellStart"/>
      <w:r w:rsidRPr="007D7FFD">
        <w:rPr>
          <w:rFonts w:ascii="Times New Roman" w:hAnsi="Times New Roman" w:cs="Times New Roman"/>
          <w:color w:val="1A1A1A" w:themeColor="background1" w:themeShade="1A"/>
          <w:sz w:val="28"/>
          <w:szCs w:val="28"/>
        </w:rPr>
        <w:t>професійну</w:t>
      </w:r>
      <w:proofErr w:type="spellEnd"/>
      <w:r w:rsidRPr="007D7FFD">
        <w:rPr>
          <w:rFonts w:ascii="Times New Roman" w:hAnsi="Times New Roman" w:cs="Times New Roman"/>
          <w:color w:val="1A1A1A" w:themeColor="background1" w:themeShade="1A"/>
          <w:sz w:val="28"/>
          <w:szCs w:val="28"/>
        </w:rPr>
        <w:t xml:space="preserve"> </w:t>
      </w:r>
      <w:proofErr w:type="spellStart"/>
      <w:proofErr w:type="gramStart"/>
      <w:r w:rsidRPr="007D7FFD">
        <w:rPr>
          <w:rFonts w:ascii="Times New Roman" w:hAnsi="Times New Roman" w:cs="Times New Roman"/>
          <w:color w:val="1A1A1A" w:themeColor="background1" w:themeShade="1A"/>
          <w:sz w:val="28"/>
          <w:szCs w:val="28"/>
        </w:rPr>
        <w:t>п</w:t>
      </w:r>
      <w:proofErr w:type="gramEnd"/>
      <w:r w:rsidRPr="007D7FFD">
        <w:rPr>
          <w:rFonts w:ascii="Times New Roman" w:hAnsi="Times New Roman" w:cs="Times New Roman"/>
          <w:color w:val="1A1A1A" w:themeColor="background1" w:themeShade="1A"/>
          <w:sz w:val="28"/>
          <w:szCs w:val="28"/>
        </w:rPr>
        <w:t>ідготовку</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кваліфікованих</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робітників</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монографія</w:t>
      </w:r>
      <w:proofErr w:type="spellEnd"/>
      <w:r w:rsidRPr="007D7FFD">
        <w:rPr>
          <w:rFonts w:ascii="Times New Roman" w:hAnsi="Times New Roman" w:cs="Times New Roman"/>
          <w:color w:val="1A1A1A" w:themeColor="background1" w:themeShade="1A"/>
          <w:sz w:val="28"/>
          <w:szCs w:val="28"/>
        </w:rPr>
        <w:t xml:space="preserve"> / [</w:t>
      </w:r>
      <w:proofErr w:type="spellStart"/>
      <w:r w:rsidRPr="007D7FFD">
        <w:rPr>
          <w:rFonts w:ascii="Times New Roman" w:hAnsi="Times New Roman" w:cs="Times New Roman"/>
          <w:color w:val="1A1A1A" w:themeColor="background1" w:themeShade="1A"/>
          <w:sz w:val="28"/>
          <w:szCs w:val="28"/>
        </w:rPr>
        <w:t>Лузан</w:t>
      </w:r>
      <w:proofErr w:type="spellEnd"/>
      <w:r w:rsidRPr="007D7FFD">
        <w:rPr>
          <w:rFonts w:ascii="Times New Roman" w:hAnsi="Times New Roman" w:cs="Times New Roman"/>
          <w:color w:val="1A1A1A" w:themeColor="background1" w:themeShade="1A"/>
          <w:sz w:val="28"/>
          <w:szCs w:val="28"/>
        </w:rPr>
        <w:t xml:space="preserve"> П. .Г., </w:t>
      </w:r>
      <w:proofErr w:type="spellStart"/>
      <w:r w:rsidRPr="007D7FFD">
        <w:rPr>
          <w:rFonts w:ascii="Times New Roman" w:hAnsi="Times New Roman" w:cs="Times New Roman"/>
          <w:color w:val="1A1A1A" w:themeColor="background1" w:themeShade="1A"/>
          <w:sz w:val="28"/>
          <w:szCs w:val="28"/>
        </w:rPr>
        <w:t>Манько</w:t>
      </w:r>
      <w:proofErr w:type="spellEnd"/>
      <w:r w:rsidRPr="007D7FFD">
        <w:rPr>
          <w:rFonts w:ascii="Times New Roman" w:hAnsi="Times New Roman" w:cs="Times New Roman"/>
          <w:color w:val="1A1A1A" w:themeColor="background1" w:themeShade="1A"/>
          <w:sz w:val="28"/>
          <w:szCs w:val="28"/>
        </w:rPr>
        <w:t xml:space="preserve"> В. М., Нестерова Л. В, Романова Г. М.]; за </w:t>
      </w:r>
      <w:proofErr w:type="spellStart"/>
      <w:r w:rsidRPr="007D7FFD">
        <w:rPr>
          <w:rFonts w:ascii="Times New Roman" w:hAnsi="Times New Roman" w:cs="Times New Roman"/>
          <w:color w:val="1A1A1A" w:themeColor="background1" w:themeShade="1A"/>
          <w:sz w:val="28"/>
          <w:szCs w:val="28"/>
        </w:rPr>
        <w:t>заг</w:t>
      </w:r>
      <w:proofErr w:type="spellEnd"/>
      <w:r w:rsidRPr="007D7FFD">
        <w:rPr>
          <w:rFonts w:ascii="Times New Roman" w:hAnsi="Times New Roman" w:cs="Times New Roman"/>
          <w:color w:val="1A1A1A" w:themeColor="background1" w:themeShade="1A"/>
          <w:sz w:val="28"/>
          <w:szCs w:val="28"/>
        </w:rPr>
        <w:t>. ред. Г. М. </w:t>
      </w:r>
      <w:proofErr w:type="spellStart"/>
      <w:r w:rsidRPr="007D7FFD">
        <w:rPr>
          <w:rFonts w:ascii="Times New Roman" w:hAnsi="Times New Roman" w:cs="Times New Roman"/>
          <w:color w:val="1A1A1A" w:themeColor="background1" w:themeShade="1A"/>
          <w:sz w:val="28"/>
          <w:szCs w:val="28"/>
        </w:rPr>
        <w:t>Романової</w:t>
      </w:r>
      <w:proofErr w:type="spellEnd"/>
      <w:r w:rsidRPr="007D7FFD">
        <w:rPr>
          <w:rFonts w:ascii="Times New Roman" w:hAnsi="Times New Roman" w:cs="Times New Roman"/>
          <w:color w:val="1A1A1A" w:themeColor="background1" w:themeShade="1A"/>
          <w:sz w:val="28"/>
          <w:szCs w:val="28"/>
        </w:rPr>
        <w:t xml:space="preserve">. – К. : ТОВ «НВП </w:t>
      </w:r>
      <w:proofErr w:type="spellStart"/>
      <w:r w:rsidRPr="007D7FFD">
        <w:rPr>
          <w:rFonts w:ascii="Times New Roman" w:hAnsi="Times New Roman" w:cs="Times New Roman"/>
          <w:color w:val="1A1A1A" w:themeColor="background1" w:themeShade="1A"/>
          <w:sz w:val="28"/>
          <w:szCs w:val="28"/>
        </w:rPr>
        <w:t>Поліграфсервіс</w:t>
      </w:r>
      <w:proofErr w:type="spellEnd"/>
      <w:r w:rsidRPr="007D7FFD">
        <w:rPr>
          <w:rFonts w:ascii="Times New Roman" w:hAnsi="Times New Roman" w:cs="Times New Roman"/>
          <w:color w:val="1A1A1A" w:themeColor="background1" w:themeShade="1A"/>
          <w:sz w:val="28"/>
          <w:szCs w:val="28"/>
        </w:rPr>
        <w:t>», 2014. – 216 с.</w:t>
      </w:r>
    </w:p>
    <w:p w:rsidR="00515DC5" w:rsidRPr="007D7FFD" w:rsidRDefault="00515DC5" w:rsidP="00657D20">
      <w:pPr>
        <w:pStyle w:val="a5"/>
        <w:numPr>
          <w:ilvl w:val="0"/>
          <w:numId w:val="23"/>
        </w:numPr>
        <w:tabs>
          <w:tab w:val="left" w:pos="993"/>
          <w:tab w:val="left" w:pos="1843"/>
        </w:tabs>
        <w:spacing w:line="240" w:lineRule="auto"/>
        <w:ind w:left="0" w:firstLine="709"/>
        <w:jc w:val="both"/>
        <w:rPr>
          <w:rStyle w:val="a3"/>
          <w:rFonts w:ascii="Times New Roman" w:hAnsi="Times New Roman" w:cs="Times New Roman"/>
          <w:b w:val="0"/>
          <w:color w:val="1A1A1A" w:themeColor="background1" w:themeShade="1A"/>
          <w:sz w:val="28"/>
          <w:szCs w:val="28"/>
          <w:shd w:val="clear" w:color="auto" w:fill="FFFFFF"/>
        </w:rPr>
      </w:pPr>
      <w:proofErr w:type="spellStart"/>
      <w:r w:rsidRPr="007D7FFD">
        <w:rPr>
          <w:rStyle w:val="a3"/>
          <w:rFonts w:ascii="Times New Roman" w:hAnsi="Times New Roman" w:cs="Times New Roman"/>
          <w:b w:val="0"/>
          <w:color w:val="1A1A1A" w:themeColor="background1" w:themeShade="1A"/>
          <w:sz w:val="28"/>
          <w:szCs w:val="28"/>
          <w:shd w:val="clear" w:color="auto" w:fill="FFFFFF"/>
        </w:rPr>
        <w:t>Чепіль</w:t>
      </w:r>
      <w:proofErr w:type="spellEnd"/>
      <w:r w:rsidRPr="007D7FFD">
        <w:rPr>
          <w:rStyle w:val="a3"/>
          <w:rFonts w:ascii="Times New Roman" w:hAnsi="Times New Roman" w:cs="Times New Roman"/>
          <w:b w:val="0"/>
          <w:color w:val="1A1A1A" w:themeColor="background1" w:themeShade="1A"/>
          <w:sz w:val="28"/>
          <w:szCs w:val="28"/>
          <w:shd w:val="clear" w:color="auto" w:fill="FFFFFF"/>
        </w:rPr>
        <w:t> М. М. </w:t>
      </w:r>
      <w:proofErr w:type="spellStart"/>
      <w:r w:rsidRPr="007D7FFD">
        <w:rPr>
          <w:rStyle w:val="a3"/>
          <w:rFonts w:ascii="Times New Roman" w:hAnsi="Times New Roman" w:cs="Times New Roman"/>
          <w:b w:val="0"/>
          <w:color w:val="1A1A1A" w:themeColor="background1" w:themeShade="1A"/>
          <w:sz w:val="28"/>
          <w:szCs w:val="28"/>
          <w:shd w:val="clear" w:color="auto" w:fill="FFFFFF"/>
        </w:rPr>
        <w:t>Педагогічні</w:t>
      </w:r>
      <w:proofErr w:type="spellEnd"/>
      <w:r w:rsidRPr="007D7FFD">
        <w:rPr>
          <w:rStyle w:val="a3"/>
          <w:rFonts w:ascii="Times New Roman" w:hAnsi="Times New Roman" w:cs="Times New Roman"/>
          <w:b w:val="0"/>
          <w:color w:val="1A1A1A" w:themeColor="background1" w:themeShade="1A"/>
          <w:sz w:val="28"/>
          <w:szCs w:val="28"/>
          <w:shd w:val="clear" w:color="auto" w:fill="FFFFFF"/>
        </w:rPr>
        <w:t xml:space="preserve"> </w:t>
      </w:r>
      <w:proofErr w:type="spellStart"/>
      <w:r w:rsidRPr="007D7FFD">
        <w:rPr>
          <w:rStyle w:val="a3"/>
          <w:rFonts w:ascii="Times New Roman" w:hAnsi="Times New Roman" w:cs="Times New Roman"/>
          <w:b w:val="0"/>
          <w:color w:val="1A1A1A" w:themeColor="background1" w:themeShade="1A"/>
          <w:sz w:val="28"/>
          <w:szCs w:val="28"/>
          <w:shd w:val="clear" w:color="auto" w:fill="FFFFFF"/>
        </w:rPr>
        <w:t>технології</w:t>
      </w:r>
      <w:proofErr w:type="spellEnd"/>
      <w:r w:rsidRPr="007D7FFD">
        <w:rPr>
          <w:rFonts w:ascii="Times New Roman" w:hAnsi="Times New Roman" w:cs="Times New Roman"/>
          <w:color w:val="1A1A1A" w:themeColor="background1" w:themeShade="1A"/>
          <w:sz w:val="28"/>
          <w:szCs w:val="28"/>
          <w:shd w:val="clear" w:color="auto" w:fill="FFFFFF"/>
        </w:rPr>
        <w:t> </w:t>
      </w:r>
      <w:r w:rsidRPr="007D7FFD">
        <w:rPr>
          <w:rStyle w:val="a3"/>
          <w:rFonts w:ascii="Times New Roman" w:hAnsi="Times New Roman" w:cs="Times New Roman"/>
          <w:b w:val="0"/>
          <w:color w:val="1A1A1A" w:themeColor="background1" w:themeShade="1A"/>
          <w:sz w:val="28"/>
          <w:szCs w:val="28"/>
          <w:shd w:val="clear" w:color="auto" w:fill="FFFFFF"/>
        </w:rPr>
        <w:t xml:space="preserve">: </w:t>
      </w:r>
      <w:proofErr w:type="spellStart"/>
      <w:r w:rsidRPr="007D7FFD">
        <w:rPr>
          <w:rStyle w:val="a3"/>
          <w:rFonts w:ascii="Times New Roman" w:hAnsi="Times New Roman" w:cs="Times New Roman"/>
          <w:b w:val="0"/>
          <w:color w:val="1A1A1A" w:themeColor="background1" w:themeShade="1A"/>
          <w:sz w:val="28"/>
          <w:szCs w:val="28"/>
          <w:shd w:val="clear" w:color="auto" w:fill="FFFFFF"/>
        </w:rPr>
        <w:t>навч</w:t>
      </w:r>
      <w:proofErr w:type="spellEnd"/>
      <w:r w:rsidRPr="007D7FFD">
        <w:rPr>
          <w:rStyle w:val="a3"/>
          <w:rFonts w:ascii="Times New Roman" w:hAnsi="Times New Roman" w:cs="Times New Roman"/>
          <w:b w:val="0"/>
          <w:color w:val="1A1A1A" w:themeColor="background1" w:themeShade="1A"/>
          <w:sz w:val="28"/>
          <w:szCs w:val="28"/>
          <w:shd w:val="clear" w:color="auto" w:fill="FFFFFF"/>
        </w:rPr>
        <w:t xml:space="preserve">. </w:t>
      </w:r>
      <w:proofErr w:type="spellStart"/>
      <w:proofErr w:type="gramStart"/>
      <w:r w:rsidRPr="007D7FFD">
        <w:rPr>
          <w:rStyle w:val="a3"/>
          <w:rFonts w:ascii="Times New Roman" w:hAnsi="Times New Roman" w:cs="Times New Roman"/>
          <w:b w:val="0"/>
          <w:color w:val="1A1A1A" w:themeColor="background1" w:themeShade="1A"/>
          <w:sz w:val="28"/>
          <w:szCs w:val="28"/>
          <w:shd w:val="clear" w:color="auto" w:fill="FFFFFF"/>
        </w:rPr>
        <w:t>пос</w:t>
      </w:r>
      <w:proofErr w:type="gramEnd"/>
      <w:r w:rsidRPr="007D7FFD">
        <w:rPr>
          <w:rStyle w:val="a3"/>
          <w:rFonts w:ascii="Times New Roman" w:hAnsi="Times New Roman" w:cs="Times New Roman"/>
          <w:b w:val="0"/>
          <w:color w:val="1A1A1A" w:themeColor="background1" w:themeShade="1A"/>
          <w:sz w:val="28"/>
          <w:szCs w:val="28"/>
          <w:shd w:val="clear" w:color="auto" w:fill="FFFFFF"/>
        </w:rPr>
        <w:t>іб</w:t>
      </w:r>
      <w:proofErr w:type="spellEnd"/>
      <w:r w:rsidRPr="007D7FFD">
        <w:rPr>
          <w:rStyle w:val="a3"/>
          <w:rFonts w:ascii="Times New Roman" w:hAnsi="Times New Roman" w:cs="Times New Roman"/>
          <w:b w:val="0"/>
          <w:color w:val="1A1A1A" w:themeColor="background1" w:themeShade="1A"/>
          <w:sz w:val="28"/>
          <w:szCs w:val="28"/>
          <w:shd w:val="clear" w:color="auto" w:fill="FFFFFF"/>
        </w:rPr>
        <w:t>.</w:t>
      </w:r>
      <w:r w:rsidRPr="007D7FFD">
        <w:rPr>
          <w:rFonts w:ascii="Times New Roman" w:hAnsi="Times New Roman" w:cs="Times New Roman"/>
          <w:color w:val="1A1A1A" w:themeColor="background1" w:themeShade="1A"/>
          <w:sz w:val="28"/>
          <w:szCs w:val="28"/>
          <w:shd w:val="clear" w:color="auto" w:fill="FFFFFF"/>
        </w:rPr>
        <w:t> </w:t>
      </w:r>
      <w:r w:rsidRPr="007D7FFD">
        <w:rPr>
          <w:rStyle w:val="a3"/>
          <w:rFonts w:ascii="Times New Roman" w:hAnsi="Times New Roman" w:cs="Times New Roman"/>
          <w:b w:val="0"/>
          <w:color w:val="1A1A1A" w:themeColor="background1" w:themeShade="1A"/>
          <w:sz w:val="28"/>
          <w:szCs w:val="28"/>
          <w:shd w:val="clear" w:color="auto" w:fill="FFFFFF"/>
        </w:rPr>
        <w:t>/ М. М. </w:t>
      </w:r>
      <w:proofErr w:type="spellStart"/>
      <w:r w:rsidRPr="007D7FFD">
        <w:rPr>
          <w:rStyle w:val="a3"/>
          <w:rFonts w:ascii="Times New Roman" w:hAnsi="Times New Roman" w:cs="Times New Roman"/>
          <w:b w:val="0"/>
          <w:color w:val="1A1A1A" w:themeColor="background1" w:themeShade="1A"/>
          <w:sz w:val="28"/>
          <w:szCs w:val="28"/>
          <w:shd w:val="clear" w:color="auto" w:fill="FFFFFF"/>
        </w:rPr>
        <w:t>Чепіль</w:t>
      </w:r>
      <w:proofErr w:type="spellEnd"/>
      <w:r w:rsidRPr="007D7FFD">
        <w:rPr>
          <w:rStyle w:val="a3"/>
          <w:rFonts w:ascii="Times New Roman" w:hAnsi="Times New Roman" w:cs="Times New Roman"/>
          <w:b w:val="0"/>
          <w:color w:val="1A1A1A" w:themeColor="background1" w:themeShade="1A"/>
          <w:sz w:val="28"/>
          <w:szCs w:val="28"/>
          <w:shd w:val="clear" w:color="auto" w:fill="FFFFFF"/>
        </w:rPr>
        <w:t>, Н. З. Дудник.</w:t>
      </w:r>
      <w:r w:rsidRPr="007D7FFD">
        <w:rPr>
          <w:rFonts w:ascii="Times New Roman" w:hAnsi="Times New Roman" w:cs="Times New Roman"/>
          <w:color w:val="1A1A1A" w:themeColor="background1" w:themeShade="1A"/>
          <w:sz w:val="28"/>
          <w:szCs w:val="28"/>
          <w:shd w:val="clear" w:color="auto" w:fill="FFFFFF"/>
        </w:rPr>
        <w:t> </w:t>
      </w:r>
      <w:r w:rsidRPr="007D7FFD">
        <w:rPr>
          <w:rStyle w:val="a3"/>
          <w:rFonts w:ascii="Times New Roman" w:hAnsi="Times New Roman" w:cs="Times New Roman"/>
          <w:b w:val="0"/>
          <w:color w:val="1A1A1A" w:themeColor="background1" w:themeShade="1A"/>
          <w:sz w:val="28"/>
          <w:szCs w:val="28"/>
          <w:shd w:val="clear" w:color="auto" w:fill="FFFFFF"/>
        </w:rPr>
        <w:t xml:space="preserve">– </w:t>
      </w:r>
      <w:proofErr w:type="spellStart"/>
      <w:r w:rsidRPr="007D7FFD">
        <w:rPr>
          <w:rStyle w:val="a3"/>
          <w:rFonts w:ascii="Times New Roman" w:hAnsi="Times New Roman" w:cs="Times New Roman"/>
          <w:b w:val="0"/>
          <w:color w:val="1A1A1A" w:themeColor="background1" w:themeShade="1A"/>
          <w:sz w:val="28"/>
          <w:szCs w:val="28"/>
          <w:shd w:val="clear" w:color="auto" w:fill="FFFFFF"/>
        </w:rPr>
        <w:t>Київ</w:t>
      </w:r>
      <w:proofErr w:type="spellEnd"/>
      <w:proofErr w:type="gramStart"/>
      <w:r w:rsidRPr="007D7FFD">
        <w:rPr>
          <w:rStyle w:val="a3"/>
          <w:rFonts w:ascii="Times New Roman" w:hAnsi="Times New Roman" w:cs="Times New Roman"/>
          <w:b w:val="0"/>
          <w:color w:val="1A1A1A" w:themeColor="background1" w:themeShade="1A"/>
          <w:sz w:val="28"/>
          <w:szCs w:val="28"/>
          <w:shd w:val="clear" w:color="auto" w:fill="FFFFFF"/>
        </w:rPr>
        <w:t> :</w:t>
      </w:r>
      <w:proofErr w:type="gramEnd"/>
      <w:r w:rsidRPr="007D7FFD">
        <w:rPr>
          <w:rStyle w:val="a3"/>
          <w:rFonts w:ascii="Times New Roman" w:hAnsi="Times New Roman" w:cs="Times New Roman"/>
          <w:b w:val="0"/>
          <w:color w:val="1A1A1A" w:themeColor="background1" w:themeShade="1A"/>
          <w:sz w:val="28"/>
          <w:szCs w:val="28"/>
          <w:shd w:val="clear" w:color="auto" w:fill="FFFFFF"/>
        </w:rPr>
        <w:t xml:space="preserve"> </w:t>
      </w:r>
      <w:proofErr w:type="spellStart"/>
      <w:r w:rsidRPr="007D7FFD">
        <w:rPr>
          <w:rStyle w:val="a3"/>
          <w:rFonts w:ascii="Times New Roman" w:hAnsi="Times New Roman" w:cs="Times New Roman"/>
          <w:b w:val="0"/>
          <w:color w:val="1A1A1A" w:themeColor="background1" w:themeShade="1A"/>
          <w:sz w:val="28"/>
          <w:szCs w:val="28"/>
          <w:shd w:val="clear" w:color="auto" w:fill="FFFFFF"/>
        </w:rPr>
        <w:t>Академвидав</w:t>
      </w:r>
      <w:proofErr w:type="spellEnd"/>
      <w:r w:rsidRPr="007D7FFD">
        <w:rPr>
          <w:rStyle w:val="a3"/>
          <w:rFonts w:ascii="Times New Roman" w:hAnsi="Times New Roman" w:cs="Times New Roman"/>
          <w:b w:val="0"/>
          <w:color w:val="1A1A1A" w:themeColor="background1" w:themeShade="1A"/>
          <w:sz w:val="28"/>
          <w:szCs w:val="28"/>
          <w:shd w:val="clear" w:color="auto" w:fill="FFFFFF"/>
        </w:rPr>
        <w:t>, 2012.</w:t>
      </w:r>
      <w:r w:rsidRPr="007D7FFD">
        <w:rPr>
          <w:rFonts w:ascii="Times New Roman" w:hAnsi="Times New Roman" w:cs="Times New Roman"/>
          <w:color w:val="1A1A1A" w:themeColor="background1" w:themeShade="1A"/>
          <w:sz w:val="28"/>
          <w:szCs w:val="28"/>
          <w:shd w:val="clear" w:color="auto" w:fill="FFFFFF"/>
        </w:rPr>
        <w:t> </w:t>
      </w:r>
      <w:r w:rsidRPr="007D7FFD">
        <w:rPr>
          <w:rStyle w:val="a3"/>
          <w:rFonts w:ascii="Times New Roman" w:hAnsi="Times New Roman" w:cs="Times New Roman"/>
          <w:b w:val="0"/>
          <w:color w:val="1A1A1A" w:themeColor="background1" w:themeShade="1A"/>
          <w:sz w:val="28"/>
          <w:szCs w:val="28"/>
          <w:shd w:val="clear" w:color="auto" w:fill="FFFFFF"/>
        </w:rPr>
        <w:t>– 224 с.</w:t>
      </w:r>
      <w:r w:rsidRPr="007D7FFD">
        <w:rPr>
          <w:rFonts w:ascii="Times New Roman" w:hAnsi="Times New Roman" w:cs="Times New Roman"/>
          <w:color w:val="1A1A1A" w:themeColor="background1" w:themeShade="1A"/>
          <w:sz w:val="28"/>
          <w:szCs w:val="28"/>
          <w:shd w:val="clear" w:color="auto" w:fill="FFFFFF"/>
        </w:rPr>
        <w:t> </w:t>
      </w:r>
      <w:r w:rsidRPr="007D7FFD">
        <w:rPr>
          <w:rStyle w:val="a3"/>
          <w:rFonts w:ascii="Times New Roman" w:hAnsi="Times New Roman" w:cs="Times New Roman"/>
          <w:b w:val="0"/>
          <w:color w:val="1A1A1A" w:themeColor="background1" w:themeShade="1A"/>
          <w:sz w:val="28"/>
          <w:szCs w:val="28"/>
          <w:shd w:val="clear" w:color="auto" w:fill="FFFFFF"/>
        </w:rPr>
        <w:t>– (Альма-матер).</w:t>
      </w:r>
    </w:p>
    <w:p w:rsidR="00515DC5" w:rsidRPr="007D7FFD" w:rsidRDefault="00515DC5" w:rsidP="00657D20">
      <w:pPr>
        <w:numPr>
          <w:ilvl w:val="0"/>
          <w:numId w:val="23"/>
        </w:numPr>
        <w:tabs>
          <w:tab w:val="left" w:pos="360"/>
          <w:tab w:val="left" w:pos="993"/>
          <w:tab w:val="left" w:pos="1276"/>
          <w:tab w:val="left" w:pos="1843"/>
        </w:tabs>
        <w:autoSpaceDE w:val="0"/>
        <w:autoSpaceDN w:val="0"/>
        <w:adjustRightInd w:val="0"/>
        <w:spacing w:line="240" w:lineRule="auto"/>
        <w:ind w:left="0" w:firstLine="709"/>
        <w:jc w:val="both"/>
        <w:rPr>
          <w:rFonts w:ascii="Times New Roman" w:hAnsi="Times New Roman" w:cs="Times New Roman"/>
          <w:color w:val="1A1A1A" w:themeColor="background1" w:themeShade="1A"/>
          <w:sz w:val="28"/>
          <w:szCs w:val="28"/>
        </w:rPr>
      </w:pPr>
      <w:r w:rsidRPr="007D7FFD">
        <w:rPr>
          <w:rFonts w:ascii="Times New Roman" w:hAnsi="Times New Roman" w:cs="Times New Roman"/>
          <w:color w:val="1A1A1A" w:themeColor="background1" w:themeShade="1A"/>
          <w:sz w:val="28"/>
          <w:szCs w:val="28"/>
        </w:rPr>
        <w:t xml:space="preserve">Шевченко О.А. </w:t>
      </w:r>
      <w:proofErr w:type="spellStart"/>
      <w:r w:rsidRPr="007D7FFD">
        <w:rPr>
          <w:rFonts w:ascii="Times New Roman" w:hAnsi="Times New Roman" w:cs="Times New Roman"/>
          <w:color w:val="1A1A1A" w:themeColor="background1" w:themeShade="1A"/>
          <w:sz w:val="28"/>
          <w:szCs w:val="28"/>
        </w:rPr>
        <w:t>Тренінги</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професійного</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становлення</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молодих</w:t>
      </w:r>
      <w:proofErr w:type="spellEnd"/>
      <w:r w:rsidRPr="007D7FFD">
        <w:rPr>
          <w:rFonts w:ascii="Times New Roman" w:hAnsi="Times New Roman" w:cs="Times New Roman"/>
          <w:color w:val="1A1A1A" w:themeColor="background1" w:themeShade="1A"/>
          <w:sz w:val="28"/>
          <w:szCs w:val="28"/>
        </w:rPr>
        <w:t xml:space="preserve"> </w:t>
      </w:r>
      <w:proofErr w:type="spellStart"/>
      <w:r w:rsidRPr="007D7FFD">
        <w:rPr>
          <w:rFonts w:ascii="Times New Roman" w:hAnsi="Times New Roman" w:cs="Times New Roman"/>
          <w:color w:val="1A1A1A" w:themeColor="background1" w:themeShade="1A"/>
          <w:sz w:val="28"/>
          <w:szCs w:val="28"/>
        </w:rPr>
        <w:t>педагогів</w:t>
      </w:r>
      <w:proofErr w:type="spellEnd"/>
      <w:r w:rsidRPr="007D7FFD">
        <w:rPr>
          <w:rFonts w:ascii="Times New Roman" w:hAnsi="Times New Roman" w:cs="Times New Roman"/>
          <w:color w:val="1A1A1A" w:themeColor="background1" w:themeShade="1A"/>
          <w:sz w:val="28"/>
          <w:szCs w:val="28"/>
        </w:rPr>
        <w:t xml:space="preserve"> / О.А. Шевченко</w:t>
      </w:r>
      <w:proofErr w:type="gramStart"/>
      <w:r w:rsidRPr="007D7FFD">
        <w:rPr>
          <w:rFonts w:ascii="Times New Roman" w:hAnsi="Times New Roman" w:cs="Times New Roman"/>
          <w:color w:val="1A1A1A" w:themeColor="background1" w:themeShade="1A"/>
          <w:sz w:val="28"/>
          <w:szCs w:val="28"/>
        </w:rPr>
        <w:t>, І.</w:t>
      </w:r>
      <w:proofErr w:type="gramEnd"/>
      <w:r w:rsidRPr="007D7FFD">
        <w:rPr>
          <w:rFonts w:ascii="Times New Roman" w:hAnsi="Times New Roman" w:cs="Times New Roman"/>
          <w:color w:val="1A1A1A" w:themeColor="background1" w:themeShade="1A"/>
          <w:sz w:val="28"/>
          <w:szCs w:val="28"/>
        </w:rPr>
        <w:t xml:space="preserve">А. </w:t>
      </w:r>
      <w:proofErr w:type="spellStart"/>
      <w:r w:rsidRPr="007D7FFD">
        <w:rPr>
          <w:rFonts w:ascii="Times New Roman" w:hAnsi="Times New Roman" w:cs="Times New Roman"/>
          <w:color w:val="1A1A1A" w:themeColor="background1" w:themeShade="1A"/>
          <w:sz w:val="28"/>
          <w:szCs w:val="28"/>
        </w:rPr>
        <w:t>Хозраткулова</w:t>
      </w:r>
      <w:proofErr w:type="spellEnd"/>
      <w:r w:rsidRPr="007D7FFD">
        <w:rPr>
          <w:rFonts w:ascii="Times New Roman" w:hAnsi="Times New Roman" w:cs="Times New Roman"/>
          <w:color w:val="1A1A1A" w:themeColor="background1" w:themeShade="1A"/>
          <w:sz w:val="28"/>
          <w:szCs w:val="28"/>
        </w:rPr>
        <w:t xml:space="preserve">. – </w:t>
      </w:r>
      <w:proofErr w:type="spellStart"/>
      <w:r w:rsidRPr="007D7FFD">
        <w:rPr>
          <w:rFonts w:ascii="Times New Roman" w:hAnsi="Times New Roman" w:cs="Times New Roman"/>
          <w:color w:val="1A1A1A" w:themeColor="background1" w:themeShade="1A"/>
          <w:sz w:val="28"/>
          <w:szCs w:val="28"/>
        </w:rPr>
        <w:t>Харків</w:t>
      </w:r>
      <w:proofErr w:type="spellEnd"/>
      <w:r w:rsidRPr="007D7FFD">
        <w:rPr>
          <w:rFonts w:ascii="Times New Roman" w:hAnsi="Times New Roman" w:cs="Times New Roman"/>
          <w:color w:val="1A1A1A" w:themeColor="background1" w:themeShade="1A"/>
          <w:sz w:val="28"/>
          <w:szCs w:val="28"/>
        </w:rPr>
        <w:t>: Вид</w:t>
      </w:r>
      <w:proofErr w:type="gramStart"/>
      <w:r w:rsidRPr="007D7FFD">
        <w:rPr>
          <w:rFonts w:ascii="Times New Roman" w:hAnsi="Times New Roman" w:cs="Times New Roman"/>
          <w:color w:val="1A1A1A" w:themeColor="background1" w:themeShade="1A"/>
          <w:sz w:val="28"/>
          <w:szCs w:val="28"/>
        </w:rPr>
        <w:t>.</w:t>
      </w:r>
      <w:proofErr w:type="gramEnd"/>
      <w:r w:rsidRPr="007D7FFD">
        <w:rPr>
          <w:rFonts w:ascii="Times New Roman" w:hAnsi="Times New Roman" w:cs="Times New Roman"/>
          <w:color w:val="1A1A1A" w:themeColor="background1" w:themeShade="1A"/>
          <w:sz w:val="28"/>
          <w:szCs w:val="28"/>
        </w:rPr>
        <w:t xml:space="preserve"> </w:t>
      </w:r>
      <w:proofErr w:type="spellStart"/>
      <w:proofErr w:type="gramStart"/>
      <w:r w:rsidRPr="007D7FFD">
        <w:rPr>
          <w:rFonts w:ascii="Times New Roman" w:hAnsi="Times New Roman" w:cs="Times New Roman"/>
          <w:color w:val="1A1A1A" w:themeColor="background1" w:themeShade="1A"/>
          <w:sz w:val="28"/>
          <w:szCs w:val="28"/>
        </w:rPr>
        <w:t>г</w:t>
      </w:r>
      <w:proofErr w:type="gramEnd"/>
      <w:r w:rsidRPr="007D7FFD">
        <w:rPr>
          <w:rFonts w:ascii="Times New Roman" w:hAnsi="Times New Roman" w:cs="Times New Roman"/>
          <w:color w:val="1A1A1A" w:themeColor="background1" w:themeShade="1A"/>
          <w:sz w:val="28"/>
          <w:szCs w:val="28"/>
        </w:rPr>
        <w:t>рупа</w:t>
      </w:r>
      <w:proofErr w:type="spellEnd"/>
      <w:r w:rsidRPr="007D7FFD">
        <w:rPr>
          <w:rFonts w:ascii="Times New Roman" w:hAnsi="Times New Roman" w:cs="Times New Roman"/>
          <w:color w:val="1A1A1A" w:themeColor="background1" w:themeShade="1A"/>
          <w:sz w:val="28"/>
          <w:szCs w:val="28"/>
        </w:rPr>
        <w:t xml:space="preserve"> «Основа», 2010. – 112 с. – (</w:t>
      </w:r>
      <w:proofErr w:type="spellStart"/>
      <w:r w:rsidRPr="007D7FFD">
        <w:rPr>
          <w:rFonts w:ascii="Times New Roman" w:hAnsi="Times New Roman" w:cs="Times New Roman"/>
          <w:color w:val="1A1A1A" w:themeColor="background1" w:themeShade="1A"/>
          <w:sz w:val="28"/>
          <w:szCs w:val="28"/>
        </w:rPr>
        <w:t>Бібліотека</w:t>
      </w:r>
      <w:proofErr w:type="spellEnd"/>
      <w:r w:rsidRPr="007D7FFD">
        <w:rPr>
          <w:rFonts w:ascii="Times New Roman" w:hAnsi="Times New Roman" w:cs="Times New Roman"/>
          <w:color w:val="1A1A1A" w:themeColor="background1" w:themeShade="1A"/>
          <w:sz w:val="28"/>
          <w:szCs w:val="28"/>
        </w:rPr>
        <w:t xml:space="preserve"> журналу «</w:t>
      </w:r>
      <w:proofErr w:type="spellStart"/>
      <w:r w:rsidRPr="007D7FFD">
        <w:rPr>
          <w:rFonts w:ascii="Times New Roman" w:hAnsi="Times New Roman" w:cs="Times New Roman"/>
          <w:color w:val="1A1A1A" w:themeColor="background1" w:themeShade="1A"/>
          <w:sz w:val="28"/>
          <w:szCs w:val="28"/>
        </w:rPr>
        <w:t>Управління</w:t>
      </w:r>
      <w:proofErr w:type="spellEnd"/>
      <w:r w:rsidRPr="007D7FFD">
        <w:rPr>
          <w:rFonts w:ascii="Times New Roman" w:hAnsi="Times New Roman" w:cs="Times New Roman"/>
          <w:color w:val="1A1A1A" w:themeColor="background1" w:themeShade="1A"/>
          <w:sz w:val="28"/>
          <w:szCs w:val="28"/>
        </w:rPr>
        <w:t xml:space="preserve"> школою»).</w:t>
      </w:r>
    </w:p>
    <w:p w:rsidR="00B30690" w:rsidRPr="007D7FFD" w:rsidRDefault="00B30690" w:rsidP="00657D20">
      <w:pPr>
        <w:widowControl w:val="0"/>
        <w:spacing w:line="240" w:lineRule="auto"/>
        <w:jc w:val="center"/>
        <w:rPr>
          <w:rFonts w:ascii="Times New Roman" w:eastAsia="Times New Roman" w:hAnsi="Times New Roman" w:cs="Times New Roman"/>
          <w:b/>
          <w:color w:val="1A1A1A" w:themeColor="background1" w:themeShade="1A"/>
          <w:sz w:val="28"/>
          <w:szCs w:val="28"/>
        </w:rPr>
      </w:pPr>
    </w:p>
    <w:p w:rsidR="00446398" w:rsidRPr="007D7FFD" w:rsidRDefault="00446398" w:rsidP="00657D20">
      <w:pPr>
        <w:widowControl w:val="0"/>
        <w:spacing w:line="240" w:lineRule="auto"/>
        <w:jc w:val="center"/>
        <w:rPr>
          <w:rFonts w:ascii="Times New Roman" w:eastAsia="Times New Roman" w:hAnsi="Times New Roman" w:cs="Times New Roman"/>
          <w:b/>
          <w:color w:val="1A1A1A" w:themeColor="background1" w:themeShade="1A"/>
          <w:sz w:val="28"/>
          <w:szCs w:val="28"/>
          <w:lang w:val="uk-UA"/>
        </w:rPr>
      </w:pPr>
      <w:r w:rsidRPr="007D7FFD">
        <w:rPr>
          <w:rFonts w:ascii="Times New Roman" w:eastAsia="Times New Roman" w:hAnsi="Times New Roman" w:cs="Times New Roman"/>
          <w:b/>
          <w:color w:val="1A1A1A" w:themeColor="background1" w:themeShade="1A"/>
          <w:sz w:val="28"/>
          <w:szCs w:val="28"/>
          <w:lang w:val="uk-UA"/>
        </w:rPr>
        <w:t>Інформаційні ресурси</w:t>
      </w:r>
    </w:p>
    <w:p w:rsidR="00446398" w:rsidRPr="007D7FFD" w:rsidRDefault="00446398" w:rsidP="00657D20">
      <w:pPr>
        <w:widowControl w:val="0"/>
        <w:numPr>
          <w:ilvl w:val="0"/>
          <w:numId w:val="5"/>
        </w:numPr>
        <w:spacing w:line="240" w:lineRule="auto"/>
        <w:ind w:left="0" w:firstLine="709"/>
        <w:jc w:val="both"/>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Сайт дистанційної освіти УІПА</w:t>
      </w:r>
    </w:p>
    <w:p w:rsidR="00446398" w:rsidRPr="007D7FFD" w:rsidRDefault="00446398" w:rsidP="00657D20">
      <w:pPr>
        <w:widowControl w:val="0"/>
        <w:spacing w:line="240" w:lineRule="auto"/>
        <w:jc w:val="both"/>
        <w:rPr>
          <w:rFonts w:ascii="Times New Roman" w:eastAsia="Times New Roman" w:hAnsi="Times New Roman" w:cs="Times New Roman"/>
          <w:color w:val="1A1A1A" w:themeColor="background1" w:themeShade="1A"/>
          <w:sz w:val="28"/>
          <w:szCs w:val="28"/>
          <w:lang w:val="uk-UA"/>
        </w:rPr>
      </w:pPr>
    </w:p>
    <w:p w:rsidR="00446398" w:rsidRPr="007D7FFD" w:rsidRDefault="00446398" w:rsidP="00657D20">
      <w:pPr>
        <w:widowControl w:val="0"/>
        <w:spacing w:line="240" w:lineRule="auto"/>
        <w:rPr>
          <w:rFonts w:ascii="Times New Roman" w:eastAsia="Times New Roman" w:hAnsi="Times New Roman" w:cs="Times New Roman"/>
          <w:b/>
          <w:color w:val="1A1A1A" w:themeColor="background1" w:themeShade="1A"/>
          <w:sz w:val="24"/>
          <w:szCs w:val="24"/>
          <w:lang w:val="uk-UA"/>
        </w:rPr>
      </w:pPr>
    </w:p>
    <w:p w:rsidR="00446398" w:rsidRPr="007D7FFD" w:rsidRDefault="00446398" w:rsidP="00657D20">
      <w:pPr>
        <w:widowControl w:val="0"/>
        <w:spacing w:line="240" w:lineRule="auto"/>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 xml:space="preserve">Зміст </w:t>
      </w:r>
      <w:proofErr w:type="spellStart"/>
      <w:r w:rsidRPr="007D7FFD">
        <w:rPr>
          <w:rFonts w:ascii="Times New Roman" w:eastAsia="Times New Roman" w:hAnsi="Times New Roman" w:cs="Times New Roman"/>
          <w:color w:val="1A1A1A" w:themeColor="background1" w:themeShade="1A"/>
          <w:sz w:val="28"/>
          <w:szCs w:val="28"/>
          <w:lang w:val="uk-UA"/>
        </w:rPr>
        <w:t>силабусу</w:t>
      </w:r>
      <w:proofErr w:type="spellEnd"/>
      <w:r w:rsidRPr="007D7FFD">
        <w:rPr>
          <w:rFonts w:ascii="Times New Roman" w:eastAsia="Times New Roman" w:hAnsi="Times New Roman" w:cs="Times New Roman"/>
          <w:color w:val="1A1A1A" w:themeColor="background1" w:themeShade="1A"/>
          <w:sz w:val="28"/>
          <w:szCs w:val="28"/>
          <w:lang w:val="uk-UA"/>
        </w:rPr>
        <w:t xml:space="preserve"> відповідає робочій програмі навчальної дисципліни.</w:t>
      </w:r>
    </w:p>
    <w:p w:rsidR="00446398" w:rsidRPr="007D7FFD" w:rsidRDefault="00446398" w:rsidP="00657D20">
      <w:pPr>
        <w:widowControl w:val="0"/>
        <w:spacing w:line="240" w:lineRule="auto"/>
        <w:rPr>
          <w:rFonts w:ascii="Times New Roman" w:eastAsia="Times New Roman" w:hAnsi="Times New Roman" w:cs="Times New Roman"/>
          <w:color w:val="1A1A1A" w:themeColor="background1" w:themeShade="1A"/>
          <w:sz w:val="28"/>
          <w:szCs w:val="28"/>
          <w:lang w:val="uk-UA"/>
        </w:rPr>
      </w:pPr>
      <w:r w:rsidRPr="007D7FFD">
        <w:rPr>
          <w:rFonts w:ascii="Times New Roman" w:eastAsia="Times New Roman" w:hAnsi="Times New Roman" w:cs="Times New Roman"/>
          <w:color w:val="1A1A1A" w:themeColor="background1" w:themeShade="1A"/>
          <w:sz w:val="28"/>
          <w:szCs w:val="28"/>
          <w:lang w:val="uk-UA"/>
        </w:rPr>
        <w:t>Завідувач кафедри _____________ Н.О. </w:t>
      </w:r>
      <w:proofErr w:type="spellStart"/>
      <w:r w:rsidRPr="007D7FFD">
        <w:rPr>
          <w:rFonts w:ascii="Times New Roman" w:eastAsia="Times New Roman" w:hAnsi="Times New Roman" w:cs="Times New Roman"/>
          <w:color w:val="1A1A1A" w:themeColor="background1" w:themeShade="1A"/>
          <w:sz w:val="28"/>
          <w:szCs w:val="28"/>
          <w:lang w:val="uk-UA"/>
        </w:rPr>
        <w:t>Брюханова</w:t>
      </w:r>
      <w:proofErr w:type="spellEnd"/>
    </w:p>
    <w:p w:rsidR="0046657C" w:rsidRPr="007D7FFD" w:rsidRDefault="0046657C" w:rsidP="00657D20">
      <w:pPr>
        <w:spacing w:line="240" w:lineRule="auto"/>
        <w:rPr>
          <w:rFonts w:ascii="Times New Roman" w:hAnsi="Times New Roman" w:cs="Times New Roman"/>
          <w:color w:val="1A1A1A" w:themeColor="background1" w:themeShade="1A"/>
          <w:lang w:val="uk-UA"/>
        </w:rPr>
      </w:pPr>
    </w:p>
    <w:sectPr w:rsidR="0046657C" w:rsidRPr="007D7FFD" w:rsidSect="00B54FF3">
      <w:pgSz w:w="16838" w:h="11906" w:orient="landscape"/>
      <w:pgMar w:top="1701" w:right="678"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2CC"/>
    <w:multiLevelType w:val="hybridMultilevel"/>
    <w:tmpl w:val="1BF4CE32"/>
    <w:lvl w:ilvl="0" w:tplc="6D7481B8">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F8598F"/>
    <w:multiLevelType w:val="hybridMultilevel"/>
    <w:tmpl w:val="A39C00DC"/>
    <w:lvl w:ilvl="0" w:tplc="34A4F5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660F6"/>
    <w:multiLevelType w:val="hybridMultilevel"/>
    <w:tmpl w:val="EE7A48BE"/>
    <w:lvl w:ilvl="0" w:tplc="0419000F">
      <w:start w:val="1"/>
      <w:numFmt w:val="decimal"/>
      <w:lvlText w:val="%1."/>
      <w:lvlJc w:val="left"/>
      <w:pPr>
        <w:ind w:left="2471" w:hanging="360"/>
      </w:pPr>
    </w:lvl>
    <w:lvl w:ilvl="1" w:tplc="04190019" w:tentative="1">
      <w:start w:val="1"/>
      <w:numFmt w:val="lowerLetter"/>
      <w:lvlText w:val="%2."/>
      <w:lvlJc w:val="left"/>
      <w:pPr>
        <w:ind w:left="3191" w:hanging="360"/>
      </w:pPr>
    </w:lvl>
    <w:lvl w:ilvl="2" w:tplc="0419001B" w:tentative="1">
      <w:start w:val="1"/>
      <w:numFmt w:val="lowerRoman"/>
      <w:lvlText w:val="%3."/>
      <w:lvlJc w:val="right"/>
      <w:pPr>
        <w:ind w:left="3911" w:hanging="180"/>
      </w:pPr>
    </w:lvl>
    <w:lvl w:ilvl="3" w:tplc="0419000F" w:tentative="1">
      <w:start w:val="1"/>
      <w:numFmt w:val="decimal"/>
      <w:lvlText w:val="%4."/>
      <w:lvlJc w:val="left"/>
      <w:pPr>
        <w:ind w:left="4631" w:hanging="360"/>
      </w:pPr>
    </w:lvl>
    <w:lvl w:ilvl="4" w:tplc="04190019" w:tentative="1">
      <w:start w:val="1"/>
      <w:numFmt w:val="lowerLetter"/>
      <w:lvlText w:val="%5."/>
      <w:lvlJc w:val="left"/>
      <w:pPr>
        <w:ind w:left="5351" w:hanging="360"/>
      </w:pPr>
    </w:lvl>
    <w:lvl w:ilvl="5" w:tplc="0419001B" w:tentative="1">
      <w:start w:val="1"/>
      <w:numFmt w:val="lowerRoman"/>
      <w:lvlText w:val="%6."/>
      <w:lvlJc w:val="right"/>
      <w:pPr>
        <w:ind w:left="6071" w:hanging="180"/>
      </w:pPr>
    </w:lvl>
    <w:lvl w:ilvl="6" w:tplc="0419000F" w:tentative="1">
      <w:start w:val="1"/>
      <w:numFmt w:val="decimal"/>
      <w:lvlText w:val="%7."/>
      <w:lvlJc w:val="left"/>
      <w:pPr>
        <w:ind w:left="6791" w:hanging="360"/>
      </w:pPr>
    </w:lvl>
    <w:lvl w:ilvl="7" w:tplc="04190019" w:tentative="1">
      <w:start w:val="1"/>
      <w:numFmt w:val="lowerLetter"/>
      <w:lvlText w:val="%8."/>
      <w:lvlJc w:val="left"/>
      <w:pPr>
        <w:ind w:left="7511" w:hanging="360"/>
      </w:pPr>
    </w:lvl>
    <w:lvl w:ilvl="8" w:tplc="0419001B" w:tentative="1">
      <w:start w:val="1"/>
      <w:numFmt w:val="lowerRoman"/>
      <w:lvlText w:val="%9."/>
      <w:lvlJc w:val="right"/>
      <w:pPr>
        <w:ind w:left="8231" w:hanging="180"/>
      </w:pPr>
    </w:lvl>
  </w:abstractNum>
  <w:abstractNum w:abstractNumId="3">
    <w:nsid w:val="14640623"/>
    <w:multiLevelType w:val="multilevel"/>
    <w:tmpl w:val="1F80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C55F3"/>
    <w:multiLevelType w:val="hybridMultilevel"/>
    <w:tmpl w:val="809090C8"/>
    <w:lvl w:ilvl="0" w:tplc="59B86E62">
      <w:start w:val="2"/>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D69E7"/>
    <w:multiLevelType w:val="multilevel"/>
    <w:tmpl w:val="08FA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6741E3"/>
    <w:multiLevelType w:val="hybridMultilevel"/>
    <w:tmpl w:val="FB36D518"/>
    <w:lvl w:ilvl="0" w:tplc="898AE800">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1AE4133"/>
    <w:multiLevelType w:val="hybridMultilevel"/>
    <w:tmpl w:val="145449F0"/>
    <w:lvl w:ilvl="0" w:tplc="D220CB42">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FF508E"/>
    <w:multiLevelType w:val="hybridMultilevel"/>
    <w:tmpl w:val="1466D080"/>
    <w:lvl w:ilvl="0" w:tplc="CC8488A8">
      <w:start w:val="2"/>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29A44440"/>
    <w:multiLevelType w:val="hybridMultilevel"/>
    <w:tmpl w:val="0E88F3C6"/>
    <w:lvl w:ilvl="0" w:tplc="2A509BA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F2127C"/>
    <w:multiLevelType w:val="multilevel"/>
    <w:tmpl w:val="5714FAE4"/>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204771"/>
    <w:multiLevelType w:val="multilevel"/>
    <w:tmpl w:val="38B8687C"/>
    <w:lvl w:ilvl="0">
      <w:start w:val="1"/>
      <w:numFmt w:val="decimal"/>
      <w:lvlText w:val="%1."/>
      <w:lvlJc w:val="left"/>
      <w:pPr>
        <w:ind w:left="786" w:hanging="360"/>
      </w:pPr>
      <w:rPr>
        <w:rFonts w:hint="default"/>
        <w:b w:val="0"/>
        <w:color w:val="000000"/>
        <w:sz w:val="27"/>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2">
    <w:nsid w:val="328D7D8A"/>
    <w:multiLevelType w:val="hybridMultilevel"/>
    <w:tmpl w:val="67906B10"/>
    <w:lvl w:ilvl="0" w:tplc="58BA2AF6">
      <w:start w:val="1"/>
      <w:numFmt w:val="decimal"/>
      <w:lvlText w:val="%1."/>
      <w:lvlJc w:val="left"/>
      <w:pPr>
        <w:ind w:left="416" w:hanging="360"/>
      </w:pPr>
      <w:rPr>
        <w:rFonts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13">
    <w:nsid w:val="34B82E14"/>
    <w:multiLevelType w:val="hybridMultilevel"/>
    <w:tmpl w:val="10923870"/>
    <w:lvl w:ilvl="0" w:tplc="ED2415FA">
      <w:start w:val="2"/>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292172"/>
    <w:multiLevelType w:val="multilevel"/>
    <w:tmpl w:val="91F0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1C7070"/>
    <w:multiLevelType w:val="hybridMultilevel"/>
    <w:tmpl w:val="C198662A"/>
    <w:lvl w:ilvl="0" w:tplc="1A243C88">
      <w:start w:val="2"/>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0AC1BD8"/>
    <w:multiLevelType w:val="hybridMultilevel"/>
    <w:tmpl w:val="DDA8297C"/>
    <w:lvl w:ilvl="0" w:tplc="8E6E7AC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53B46063"/>
    <w:multiLevelType w:val="hybridMultilevel"/>
    <w:tmpl w:val="1E2865F4"/>
    <w:lvl w:ilvl="0" w:tplc="C8AA98CE">
      <w:numFmt w:val="bullet"/>
      <w:lvlText w:val=""/>
      <w:lvlJc w:val="left"/>
      <w:pPr>
        <w:ind w:left="258" w:hanging="286"/>
      </w:pPr>
      <w:rPr>
        <w:rFonts w:ascii="Symbol" w:eastAsia="Symbol" w:hAnsi="Symbol" w:cs="Symbol" w:hint="default"/>
        <w:w w:val="100"/>
        <w:sz w:val="28"/>
        <w:szCs w:val="28"/>
        <w:lang w:val="ru-RU" w:eastAsia="ru-RU" w:bidi="ru-RU"/>
      </w:rPr>
    </w:lvl>
    <w:lvl w:ilvl="1" w:tplc="89B8E7CE">
      <w:numFmt w:val="bullet"/>
      <w:lvlText w:val="•"/>
      <w:lvlJc w:val="left"/>
      <w:pPr>
        <w:ind w:left="1294" w:hanging="286"/>
      </w:pPr>
      <w:rPr>
        <w:rFonts w:hint="default"/>
        <w:lang w:val="ru-RU" w:eastAsia="ru-RU" w:bidi="ru-RU"/>
      </w:rPr>
    </w:lvl>
    <w:lvl w:ilvl="2" w:tplc="7A82698A">
      <w:numFmt w:val="bullet"/>
      <w:lvlText w:val="•"/>
      <w:lvlJc w:val="left"/>
      <w:pPr>
        <w:ind w:left="2329" w:hanging="286"/>
      </w:pPr>
      <w:rPr>
        <w:rFonts w:hint="default"/>
        <w:lang w:val="ru-RU" w:eastAsia="ru-RU" w:bidi="ru-RU"/>
      </w:rPr>
    </w:lvl>
    <w:lvl w:ilvl="3" w:tplc="633EBC00">
      <w:numFmt w:val="bullet"/>
      <w:lvlText w:val="•"/>
      <w:lvlJc w:val="left"/>
      <w:pPr>
        <w:ind w:left="3363" w:hanging="286"/>
      </w:pPr>
      <w:rPr>
        <w:rFonts w:hint="default"/>
        <w:lang w:val="ru-RU" w:eastAsia="ru-RU" w:bidi="ru-RU"/>
      </w:rPr>
    </w:lvl>
    <w:lvl w:ilvl="4" w:tplc="CF660F36">
      <w:numFmt w:val="bullet"/>
      <w:lvlText w:val="•"/>
      <w:lvlJc w:val="left"/>
      <w:pPr>
        <w:ind w:left="4398" w:hanging="286"/>
      </w:pPr>
      <w:rPr>
        <w:rFonts w:hint="default"/>
        <w:lang w:val="ru-RU" w:eastAsia="ru-RU" w:bidi="ru-RU"/>
      </w:rPr>
    </w:lvl>
    <w:lvl w:ilvl="5" w:tplc="DF28B236">
      <w:numFmt w:val="bullet"/>
      <w:lvlText w:val="•"/>
      <w:lvlJc w:val="left"/>
      <w:pPr>
        <w:ind w:left="5433" w:hanging="286"/>
      </w:pPr>
      <w:rPr>
        <w:rFonts w:hint="default"/>
        <w:lang w:val="ru-RU" w:eastAsia="ru-RU" w:bidi="ru-RU"/>
      </w:rPr>
    </w:lvl>
    <w:lvl w:ilvl="6" w:tplc="44A26BBE">
      <w:numFmt w:val="bullet"/>
      <w:lvlText w:val="•"/>
      <w:lvlJc w:val="left"/>
      <w:pPr>
        <w:ind w:left="6467" w:hanging="286"/>
      </w:pPr>
      <w:rPr>
        <w:rFonts w:hint="default"/>
        <w:lang w:val="ru-RU" w:eastAsia="ru-RU" w:bidi="ru-RU"/>
      </w:rPr>
    </w:lvl>
    <w:lvl w:ilvl="7" w:tplc="E3C47B46">
      <w:numFmt w:val="bullet"/>
      <w:lvlText w:val="•"/>
      <w:lvlJc w:val="left"/>
      <w:pPr>
        <w:ind w:left="7502" w:hanging="286"/>
      </w:pPr>
      <w:rPr>
        <w:rFonts w:hint="default"/>
        <w:lang w:val="ru-RU" w:eastAsia="ru-RU" w:bidi="ru-RU"/>
      </w:rPr>
    </w:lvl>
    <w:lvl w:ilvl="8" w:tplc="9C84EED4">
      <w:numFmt w:val="bullet"/>
      <w:lvlText w:val="•"/>
      <w:lvlJc w:val="left"/>
      <w:pPr>
        <w:ind w:left="8537" w:hanging="286"/>
      </w:pPr>
      <w:rPr>
        <w:rFonts w:hint="default"/>
        <w:lang w:val="ru-RU" w:eastAsia="ru-RU" w:bidi="ru-RU"/>
      </w:rPr>
    </w:lvl>
  </w:abstractNum>
  <w:abstractNum w:abstractNumId="18">
    <w:nsid w:val="56DE4FCC"/>
    <w:multiLevelType w:val="hybridMultilevel"/>
    <w:tmpl w:val="FE187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0683329"/>
    <w:multiLevelType w:val="hybridMultilevel"/>
    <w:tmpl w:val="CC322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1F7AD3"/>
    <w:multiLevelType w:val="hybridMultilevel"/>
    <w:tmpl w:val="32D819FE"/>
    <w:lvl w:ilvl="0" w:tplc="6E38D10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5D247D"/>
    <w:multiLevelType w:val="hybridMultilevel"/>
    <w:tmpl w:val="A6FED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C875B6"/>
    <w:multiLevelType w:val="multilevel"/>
    <w:tmpl w:val="12606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8930E9"/>
    <w:multiLevelType w:val="hybridMultilevel"/>
    <w:tmpl w:val="1598D250"/>
    <w:lvl w:ilvl="0" w:tplc="A8EE4CDC">
      <w:start w:val="2"/>
      <w:numFmt w:val="decimal"/>
      <w:lvlText w:val="%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472F2D"/>
    <w:multiLevelType w:val="hybridMultilevel"/>
    <w:tmpl w:val="22CE9266"/>
    <w:lvl w:ilvl="0" w:tplc="04190001">
      <w:start w:val="1"/>
      <w:numFmt w:val="bullet"/>
      <w:lvlText w:val=""/>
      <w:lvlJc w:val="left"/>
      <w:pPr>
        <w:ind w:left="2406" w:hanging="360"/>
      </w:pPr>
      <w:rPr>
        <w:rFonts w:ascii="Symbol" w:hAnsi="Symbol" w:hint="default"/>
      </w:rPr>
    </w:lvl>
    <w:lvl w:ilvl="1" w:tplc="04190003" w:tentative="1">
      <w:start w:val="1"/>
      <w:numFmt w:val="bullet"/>
      <w:lvlText w:val="o"/>
      <w:lvlJc w:val="left"/>
      <w:pPr>
        <w:ind w:left="3126" w:hanging="360"/>
      </w:pPr>
      <w:rPr>
        <w:rFonts w:ascii="Courier New" w:hAnsi="Courier New" w:cs="Courier New" w:hint="default"/>
      </w:rPr>
    </w:lvl>
    <w:lvl w:ilvl="2" w:tplc="04190005" w:tentative="1">
      <w:start w:val="1"/>
      <w:numFmt w:val="bullet"/>
      <w:lvlText w:val=""/>
      <w:lvlJc w:val="left"/>
      <w:pPr>
        <w:ind w:left="3846" w:hanging="360"/>
      </w:pPr>
      <w:rPr>
        <w:rFonts w:ascii="Wingdings" w:hAnsi="Wingdings" w:hint="default"/>
      </w:rPr>
    </w:lvl>
    <w:lvl w:ilvl="3" w:tplc="04190001" w:tentative="1">
      <w:start w:val="1"/>
      <w:numFmt w:val="bullet"/>
      <w:lvlText w:val=""/>
      <w:lvlJc w:val="left"/>
      <w:pPr>
        <w:ind w:left="4566" w:hanging="360"/>
      </w:pPr>
      <w:rPr>
        <w:rFonts w:ascii="Symbol" w:hAnsi="Symbol" w:hint="default"/>
      </w:rPr>
    </w:lvl>
    <w:lvl w:ilvl="4" w:tplc="04190003" w:tentative="1">
      <w:start w:val="1"/>
      <w:numFmt w:val="bullet"/>
      <w:lvlText w:val="o"/>
      <w:lvlJc w:val="left"/>
      <w:pPr>
        <w:ind w:left="5286" w:hanging="360"/>
      </w:pPr>
      <w:rPr>
        <w:rFonts w:ascii="Courier New" w:hAnsi="Courier New" w:cs="Courier New" w:hint="default"/>
      </w:rPr>
    </w:lvl>
    <w:lvl w:ilvl="5" w:tplc="04190005" w:tentative="1">
      <w:start w:val="1"/>
      <w:numFmt w:val="bullet"/>
      <w:lvlText w:val=""/>
      <w:lvlJc w:val="left"/>
      <w:pPr>
        <w:ind w:left="6006" w:hanging="360"/>
      </w:pPr>
      <w:rPr>
        <w:rFonts w:ascii="Wingdings" w:hAnsi="Wingdings" w:hint="default"/>
      </w:rPr>
    </w:lvl>
    <w:lvl w:ilvl="6" w:tplc="04190001" w:tentative="1">
      <w:start w:val="1"/>
      <w:numFmt w:val="bullet"/>
      <w:lvlText w:val=""/>
      <w:lvlJc w:val="left"/>
      <w:pPr>
        <w:ind w:left="6726" w:hanging="360"/>
      </w:pPr>
      <w:rPr>
        <w:rFonts w:ascii="Symbol" w:hAnsi="Symbol" w:hint="default"/>
      </w:rPr>
    </w:lvl>
    <w:lvl w:ilvl="7" w:tplc="04190003" w:tentative="1">
      <w:start w:val="1"/>
      <w:numFmt w:val="bullet"/>
      <w:lvlText w:val="o"/>
      <w:lvlJc w:val="left"/>
      <w:pPr>
        <w:ind w:left="7446" w:hanging="360"/>
      </w:pPr>
      <w:rPr>
        <w:rFonts w:ascii="Courier New" w:hAnsi="Courier New" w:cs="Courier New" w:hint="default"/>
      </w:rPr>
    </w:lvl>
    <w:lvl w:ilvl="8" w:tplc="04190005" w:tentative="1">
      <w:start w:val="1"/>
      <w:numFmt w:val="bullet"/>
      <w:lvlText w:val=""/>
      <w:lvlJc w:val="left"/>
      <w:pPr>
        <w:ind w:left="8166" w:hanging="360"/>
      </w:pPr>
      <w:rPr>
        <w:rFonts w:ascii="Wingdings" w:hAnsi="Wingdings" w:hint="default"/>
      </w:rPr>
    </w:lvl>
  </w:abstractNum>
  <w:num w:numId="1">
    <w:abstractNumId w:val="21"/>
  </w:num>
  <w:num w:numId="2">
    <w:abstractNumId w:val="20"/>
  </w:num>
  <w:num w:numId="3">
    <w:abstractNumId w:val="7"/>
  </w:num>
  <w:num w:numId="4">
    <w:abstractNumId w:val="16"/>
  </w:num>
  <w:num w:numId="5">
    <w:abstractNumId w:val="18"/>
  </w:num>
  <w:num w:numId="6">
    <w:abstractNumId w:val="3"/>
  </w:num>
  <w:num w:numId="7">
    <w:abstractNumId w:val="2"/>
  </w:num>
  <w:num w:numId="8">
    <w:abstractNumId w:val="24"/>
  </w:num>
  <w:num w:numId="9">
    <w:abstractNumId w:val="23"/>
  </w:num>
  <w:num w:numId="10">
    <w:abstractNumId w:val="19"/>
  </w:num>
  <w:num w:numId="11">
    <w:abstractNumId w:val="6"/>
  </w:num>
  <w:num w:numId="12">
    <w:abstractNumId w:val="1"/>
  </w:num>
  <w:num w:numId="13">
    <w:abstractNumId w:val="10"/>
  </w:num>
  <w:num w:numId="14">
    <w:abstractNumId w:val="14"/>
  </w:num>
  <w:num w:numId="15">
    <w:abstractNumId w:val="5"/>
  </w:num>
  <w:num w:numId="16">
    <w:abstractNumId w:val="22"/>
  </w:num>
  <w:num w:numId="17">
    <w:abstractNumId w:val="12"/>
  </w:num>
  <w:num w:numId="18">
    <w:abstractNumId w:val="9"/>
  </w:num>
  <w:num w:numId="19">
    <w:abstractNumId w:val="8"/>
  </w:num>
  <w:num w:numId="20">
    <w:abstractNumId w:val="17"/>
  </w:num>
  <w:num w:numId="21">
    <w:abstractNumId w:val="11"/>
  </w:num>
  <w:num w:numId="22">
    <w:abstractNumId w:val="15"/>
  </w:num>
  <w:num w:numId="23">
    <w:abstractNumId w:val="13"/>
  </w:num>
  <w:num w:numId="24">
    <w:abstractNumId w:val="4"/>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74520"/>
    <w:rsid w:val="00000BFE"/>
    <w:rsid w:val="00014FDB"/>
    <w:rsid w:val="00023B48"/>
    <w:rsid w:val="000335EF"/>
    <w:rsid w:val="00090BEE"/>
    <w:rsid w:val="000A00E4"/>
    <w:rsid w:val="000A0FD4"/>
    <w:rsid w:val="000B30CB"/>
    <w:rsid w:val="000E6A23"/>
    <w:rsid w:val="00103248"/>
    <w:rsid w:val="001168AA"/>
    <w:rsid w:val="00117322"/>
    <w:rsid w:val="00125F43"/>
    <w:rsid w:val="00181E96"/>
    <w:rsid w:val="00195236"/>
    <w:rsid w:val="00195728"/>
    <w:rsid w:val="001A1BCF"/>
    <w:rsid w:val="001D68C9"/>
    <w:rsid w:val="00201947"/>
    <w:rsid w:val="00216894"/>
    <w:rsid w:val="002A1B54"/>
    <w:rsid w:val="003010A0"/>
    <w:rsid w:val="0030267C"/>
    <w:rsid w:val="00304B48"/>
    <w:rsid w:val="00327D6A"/>
    <w:rsid w:val="00340A6D"/>
    <w:rsid w:val="003645AA"/>
    <w:rsid w:val="00377374"/>
    <w:rsid w:val="0038233C"/>
    <w:rsid w:val="003C07FD"/>
    <w:rsid w:val="003E72E0"/>
    <w:rsid w:val="003F6A94"/>
    <w:rsid w:val="00437090"/>
    <w:rsid w:val="00446398"/>
    <w:rsid w:val="0045705A"/>
    <w:rsid w:val="0046657C"/>
    <w:rsid w:val="0048730B"/>
    <w:rsid w:val="004926D9"/>
    <w:rsid w:val="004A633F"/>
    <w:rsid w:val="004E379D"/>
    <w:rsid w:val="004E3DD2"/>
    <w:rsid w:val="004F5700"/>
    <w:rsid w:val="00515DC5"/>
    <w:rsid w:val="00540131"/>
    <w:rsid w:val="00571DA9"/>
    <w:rsid w:val="00607078"/>
    <w:rsid w:val="006235F6"/>
    <w:rsid w:val="00657D20"/>
    <w:rsid w:val="00676217"/>
    <w:rsid w:val="0069165C"/>
    <w:rsid w:val="006F0D69"/>
    <w:rsid w:val="007353CA"/>
    <w:rsid w:val="00760924"/>
    <w:rsid w:val="00785FED"/>
    <w:rsid w:val="007951D6"/>
    <w:rsid w:val="007A1837"/>
    <w:rsid w:val="007C2D3C"/>
    <w:rsid w:val="007C786A"/>
    <w:rsid w:val="007D5EF3"/>
    <w:rsid w:val="007D7FFD"/>
    <w:rsid w:val="007E0552"/>
    <w:rsid w:val="007E6F79"/>
    <w:rsid w:val="00801970"/>
    <w:rsid w:val="008104EB"/>
    <w:rsid w:val="00874520"/>
    <w:rsid w:val="00876910"/>
    <w:rsid w:val="00877E76"/>
    <w:rsid w:val="0088653F"/>
    <w:rsid w:val="00887C9D"/>
    <w:rsid w:val="00894AC7"/>
    <w:rsid w:val="00894F31"/>
    <w:rsid w:val="00895BA6"/>
    <w:rsid w:val="008B0886"/>
    <w:rsid w:val="00911C15"/>
    <w:rsid w:val="00931028"/>
    <w:rsid w:val="009810B9"/>
    <w:rsid w:val="0099656A"/>
    <w:rsid w:val="00997376"/>
    <w:rsid w:val="009A3C00"/>
    <w:rsid w:val="009F1574"/>
    <w:rsid w:val="00A0654F"/>
    <w:rsid w:val="00A426DC"/>
    <w:rsid w:val="00A570B6"/>
    <w:rsid w:val="00A749C1"/>
    <w:rsid w:val="00A75D00"/>
    <w:rsid w:val="00AF191B"/>
    <w:rsid w:val="00AF48FC"/>
    <w:rsid w:val="00B05E3F"/>
    <w:rsid w:val="00B23AF2"/>
    <w:rsid w:val="00B24D57"/>
    <w:rsid w:val="00B30690"/>
    <w:rsid w:val="00B439EC"/>
    <w:rsid w:val="00B54FF3"/>
    <w:rsid w:val="00B87F7C"/>
    <w:rsid w:val="00B9423A"/>
    <w:rsid w:val="00BB56BF"/>
    <w:rsid w:val="00BC0E27"/>
    <w:rsid w:val="00C01B9B"/>
    <w:rsid w:val="00C20CB1"/>
    <w:rsid w:val="00C31FCD"/>
    <w:rsid w:val="00C35721"/>
    <w:rsid w:val="00C431E7"/>
    <w:rsid w:val="00C47BB3"/>
    <w:rsid w:val="00C84FC2"/>
    <w:rsid w:val="00C90F14"/>
    <w:rsid w:val="00C95E8D"/>
    <w:rsid w:val="00CB1AC8"/>
    <w:rsid w:val="00CC1485"/>
    <w:rsid w:val="00CD21B4"/>
    <w:rsid w:val="00CD2FD4"/>
    <w:rsid w:val="00CD4B82"/>
    <w:rsid w:val="00D318D3"/>
    <w:rsid w:val="00DC0AD2"/>
    <w:rsid w:val="00DE56F8"/>
    <w:rsid w:val="00DF26D1"/>
    <w:rsid w:val="00DF3398"/>
    <w:rsid w:val="00DF5A75"/>
    <w:rsid w:val="00E20411"/>
    <w:rsid w:val="00E22D8B"/>
    <w:rsid w:val="00E27FD9"/>
    <w:rsid w:val="00EA5BF3"/>
    <w:rsid w:val="00EC3093"/>
    <w:rsid w:val="00EE2F00"/>
    <w:rsid w:val="00EE46D2"/>
    <w:rsid w:val="00F03788"/>
    <w:rsid w:val="00F1024A"/>
    <w:rsid w:val="00F35D38"/>
    <w:rsid w:val="00F37388"/>
    <w:rsid w:val="00F610C1"/>
    <w:rsid w:val="00F70E26"/>
    <w:rsid w:val="00FA6327"/>
    <w:rsid w:val="00FA7D8F"/>
    <w:rsid w:val="00FD1A9A"/>
    <w:rsid w:val="00FE57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4520"/>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74520"/>
    <w:rPr>
      <w:b/>
      <w:bCs/>
    </w:rPr>
  </w:style>
  <w:style w:type="character" w:styleId="a4">
    <w:name w:val="Hyperlink"/>
    <w:uiPriority w:val="99"/>
    <w:unhideWhenUsed/>
    <w:rsid w:val="00874520"/>
    <w:rPr>
      <w:color w:val="0000FF"/>
      <w:u w:val="single"/>
    </w:rPr>
  </w:style>
  <w:style w:type="paragraph" w:styleId="HTML">
    <w:name w:val="HTML Preformatted"/>
    <w:basedOn w:val="a"/>
    <w:link w:val="HTML0"/>
    <w:uiPriority w:val="99"/>
    <w:unhideWhenUsed/>
    <w:rsid w:val="0044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46398"/>
    <w:rPr>
      <w:rFonts w:ascii="Courier New" w:eastAsia="Times New Roman" w:hAnsi="Courier New" w:cs="Courier New"/>
      <w:sz w:val="20"/>
      <w:szCs w:val="20"/>
      <w:lang w:eastAsia="ru-RU"/>
    </w:rPr>
  </w:style>
  <w:style w:type="paragraph" w:styleId="a5">
    <w:name w:val="List Paragraph"/>
    <w:basedOn w:val="a"/>
    <w:uiPriority w:val="34"/>
    <w:qFormat/>
    <w:rsid w:val="00446398"/>
    <w:pPr>
      <w:ind w:left="720"/>
      <w:contextualSpacing/>
    </w:pPr>
  </w:style>
  <w:style w:type="paragraph" w:customStyle="1" w:styleId="21">
    <w:name w:val="Основной текст с отступом 21"/>
    <w:basedOn w:val="a"/>
    <w:rsid w:val="00446398"/>
    <w:pPr>
      <w:widowControl w:val="0"/>
      <w:autoSpaceDE w:val="0"/>
      <w:spacing w:line="240" w:lineRule="auto"/>
      <w:ind w:hanging="540"/>
      <w:jc w:val="both"/>
    </w:pPr>
    <w:rPr>
      <w:rFonts w:ascii="Times New Roman" w:eastAsia="Times New Roman" w:hAnsi="Times New Roman" w:cs="Times New Roman"/>
      <w:sz w:val="20"/>
      <w:szCs w:val="20"/>
      <w:lang w:eastAsia="ar-SA"/>
    </w:rPr>
  </w:style>
  <w:style w:type="paragraph" w:customStyle="1" w:styleId="1">
    <w:name w:val="Обычный1"/>
    <w:rsid w:val="00446398"/>
    <w:pPr>
      <w:spacing w:after="0" w:line="240" w:lineRule="auto"/>
    </w:pPr>
    <w:rPr>
      <w:rFonts w:ascii="Times New Roman" w:eastAsia="Times New Roman" w:hAnsi="Times New Roman" w:cs="Times New Roman"/>
      <w:sz w:val="28"/>
      <w:szCs w:val="20"/>
      <w:lang w:eastAsia="ru-RU"/>
    </w:rPr>
  </w:style>
  <w:style w:type="paragraph" w:styleId="a6">
    <w:name w:val="Normal (Web)"/>
    <w:basedOn w:val="a"/>
    <w:uiPriority w:val="99"/>
    <w:unhideWhenUsed/>
    <w:rsid w:val="00EE46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2755,baiaagaaboqcaaaduqyaaaxhbgaaaaaaaaaaaaaaaaaaaaaaaaaaaaaaaaaaaaaaaaaaaaaaaaaaaaaaaaaaaaaaaaaaaaaaaaaaaaaaaaaaaaaaaaaaaaaaaaaaaaaaaaaaaaaaaaaaaaaaaaaaaaaaaaaaaaaaaaaaaaaaaaaaaaaaaaaaaaaaaaaaaaaaaaaaaaaaaaaaaaaaaaaaaaaaaaaaaaaaaaaaaaaa"/>
    <w:basedOn w:val="a"/>
    <w:rsid w:val="00BC0E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57">
    <w:name w:val="1957"/>
    <w:aliases w:val="baiaagaaboqcaaadmwmaaawpawaaaaaaaaaaaaaaaaaaaaaaaaaaaaaaaaaaaaaaaaaaaaaaaaaaaaaaaaaaaaaaaaaaaaaaaaaaaaaaaaaaaaaaaaaaaaaaaaaaaaaaaaaaaaaaaaaaaaaaaaaaaaaaaaaaaaaaaaaaaaaaaaaaaaaaaaaaaaaaaaaaaaaaaaaaaaaaaaaaaaaaaaaaaaaaaaaaaaaaaaaaaaaa"/>
    <w:basedOn w:val="a0"/>
    <w:rsid w:val="00BC0E27"/>
  </w:style>
  <w:style w:type="character" w:customStyle="1" w:styleId="1935">
    <w:name w:val="1935"/>
    <w:aliases w:val="baiaagaaboqcaaadhqmaaawtawaaaaaaaaaaaaaaaaaaaaaaaaaaaaaaaaaaaaaaaaaaaaaaaaaaaaaaaaaaaaaaaaaaaaaaaaaaaaaaaaaaaaaaaaaaaaaaaaaaaaaaaaaaaaaaaaaaaaaaaaaaaaaaaaaaaaaaaaaaaaaaaaaaaaaaaaaaaaaaaaaaaaaaaaaaaaaaaaaaaaaaaaaaaaaaaaaaaaaaaaaaaaaa"/>
    <w:basedOn w:val="a0"/>
    <w:rsid w:val="00BC0E27"/>
  </w:style>
  <w:style w:type="paragraph" w:customStyle="1" w:styleId="2">
    <w:name w:val="Обычный2"/>
    <w:rsid w:val="0099656A"/>
    <w:pPr>
      <w:spacing w:after="0" w:line="240" w:lineRule="auto"/>
    </w:pPr>
    <w:rPr>
      <w:rFonts w:ascii="Times New Roman" w:eastAsia="Times New Roman" w:hAnsi="Times New Roman" w:cs="Times New Roman"/>
      <w:sz w:val="28"/>
      <w:szCs w:val="20"/>
      <w:lang w:eastAsia="ru-RU"/>
    </w:rPr>
  </w:style>
  <w:style w:type="paragraph" w:styleId="a7">
    <w:name w:val="Body Text Indent"/>
    <w:basedOn w:val="a"/>
    <w:link w:val="a8"/>
    <w:rsid w:val="00F1024A"/>
    <w:pPr>
      <w:suppressAutoHyphens/>
      <w:spacing w:after="120" w:line="240" w:lineRule="auto"/>
      <w:ind w:left="283"/>
    </w:pPr>
    <w:rPr>
      <w:rFonts w:ascii="Times New Roman" w:eastAsia="Times New Roman" w:hAnsi="Times New Roman" w:cs="Times New Roman"/>
      <w:kern w:val="1"/>
      <w:sz w:val="24"/>
      <w:szCs w:val="24"/>
      <w:lang w:eastAsia="ar-SA"/>
    </w:rPr>
  </w:style>
  <w:style w:type="character" w:customStyle="1" w:styleId="a8">
    <w:name w:val="Основной текст с отступом Знак"/>
    <w:basedOn w:val="a0"/>
    <w:link w:val="a7"/>
    <w:rsid w:val="00F1024A"/>
    <w:rPr>
      <w:rFonts w:ascii="Times New Roman" w:eastAsia="Times New Roman" w:hAnsi="Times New Roman" w:cs="Times New Roman"/>
      <w:kern w:val="1"/>
      <w:sz w:val="24"/>
      <w:szCs w:val="24"/>
      <w:lang w:eastAsia="ar-SA"/>
    </w:rPr>
  </w:style>
  <w:style w:type="paragraph" w:customStyle="1" w:styleId="FR2">
    <w:name w:val="FR2"/>
    <w:rsid w:val="00E20411"/>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2873">
    <w:name w:val="2873"/>
    <w:aliases w:val="baiaagaaboqcaaadlwcaaau9bwaaaaaaaaaaaaaaaaaaaaaaaaaaaaaaaaaaaaaaaaaaaaaaaaaaaaaaaaaaaaaaaaaaaaaaaaaaaaaaaaaaaaaaaaaaaaaaaaaaaaaaaaaaaaaaaaaaaaaaaaaaaaaaaaaaaaaaaaaaaaaaaaaaaaaaaaaaaaaaaaaaaaaaaaaaaaaaaaaaaaaaaaaaaaaaaaaaaaaaaaaaaaaa"/>
    <w:basedOn w:val="a0"/>
    <w:rsid w:val="00AF191B"/>
  </w:style>
  <w:style w:type="character" w:customStyle="1" w:styleId="3305">
    <w:name w:val="3305"/>
    <w:aliases w:val="baiaagaaboqcaaad3wgaaaxtcaaaaaaaaaaaaaaaaaaaaaaaaaaaaaaaaaaaaaaaaaaaaaaaaaaaaaaaaaaaaaaaaaaaaaaaaaaaaaaaaaaaaaaaaaaaaaaaaaaaaaaaaaaaaaaaaaaaaaaaaaaaaaaaaaaaaaaaaaaaaaaaaaaaaaaaaaaaaaaaaaaaaaaaaaaaaaaaaaaaaaaaaaaaaaaaaaaaaaaaaaaaaaaa"/>
    <w:basedOn w:val="a0"/>
    <w:rsid w:val="00AF191B"/>
  </w:style>
  <w:style w:type="paragraph" w:styleId="a9">
    <w:name w:val="Body Text"/>
    <w:basedOn w:val="a"/>
    <w:link w:val="aa"/>
    <w:uiPriority w:val="99"/>
    <w:unhideWhenUsed/>
    <w:rsid w:val="00014FDB"/>
    <w:pPr>
      <w:spacing w:after="120"/>
    </w:pPr>
  </w:style>
  <w:style w:type="character" w:customStyle="1" w:styleId="aa">
    <w:name w:val="Основной текст Знак"/>
    <w:basedOn w:val="a0"/>
    <w:link w:val="a9"/>
    <w:uiPriority w:val="99"/>
    <w:rsid w:val="00014FDB"/>
    <w:rPr>
      <w:rFonts w:ascii="Arial" w:eastAsia="Arial" w:hAnsi="Arial" w:cs="Arial"/>
      <w:lang w:eastAsia="ru-RU"/>
    </w:rPr>
  </w:style>
  <w:style w:type="table" w:customStyle="1" w:styleId="20">
    <w:name w:val="2"/>
    <w:basedOn w:val="a1"/>
    <w:rsid w:val="00181E96"/>
    <w:pPr>
      <w:spacing w:after="0"/>
    </w:pPr>
    <w:rPr>
      <w:rFonts w:ascii="Arial" w:eastAsia="Arial" w:hAnsi="Arial" w:cs="Arial"/>
      <w:lang w:eastAsia="ru-RU"/>
    </w:rPr>
    <w:tblPr>
      <w:tblStyleRowBandSize w:val="1"/>
      <w:tblStyleColBandSize w:val="1"/>
      <w:tblInd w:w="0" w:type="dxa"/>
      <w:tblCellMar>
        <w:top w:w="100" w:type="dxa"/>
        <w:left w:w="100" w:type="dxa"/>
        <w:bottom w:w="100" w:type="dxa"/>
        <w:right w:w="100" w:type="dxa"/>
      </w:tblCellMar>
    </w:tblPr>
  </w:style>
  <w:style w:type="character" w:customStyle="1" w:styleId="2303">
    <w:name w:val="2303"/>
    <w:aliases w:val="baiaagaaboqcaaadtgcaaavcbwaaaaaaaaaaaaaaaaaaaaaaaaaaaaaaaaaaaaaaaaaaaaaaaaaaaaaaaaaaaaaaaaaaaaaaaaaaaaaaaaaaaaaaaaaaaaaaaaaaaaaaaaaaaaaaaaaaaaaaaaaaaaaaaaaaaaaaaaaaaaaaaaaaaaaaaaaaaaaaaaaaaaaaaaaaaaaaaaaaaaaaaaaaaaaaaaaaaaaaaaaaaaaa"/>
    <w:basedOn w:val="a0"/>
    <w:rsid w:val="00304B48"/>
  </w:style>
  <w:style w:type="paragraph" w:customStyle="1" w:styleId="TableParagraph">
    <w:name w:val="Table Paragraph"/>
    <w:basedOn w:val="a"/>
    <w:uiPriority w:val="1"/>
    <w:qFormat/>
    <w:rsid w:val="00216894"/>
    <w:pPr>
      <w:widowControl w:val="0"/>
      <w:autoSpaceDE w:val="0"/>
      <w:autoSpaceDN w:val="0"/>
      <w:spacing w:line="240" w:lineRule="auto"/>
    </w:pPr>
    <w:rPr>
      <w:rFonts w:ascii="Times New Roman" w:eastAsia="Times New Roman" w:hAnsi="Times New Roman" w:cs="Times New Roman"/>
      <w:lang w:bidi="ru-RU"/>
    </w:rPr>
  </w:style>
  <w:style w:type="paragraph" w:styleId="ab">
    <w:name w:val="No Spacing"/>
    <w:uiPriority w:val="1"/>
    <w:qFormat/>
    <w:rsid w:val="00515DC5"/>
    <w:pPr>
      <w:spacing w:after="0" w:line="240" w:lineRule="auto"/>
    </w:pPr>
    <w:rPr>
      <w:rFonts w:ascii="Times New Roman" w:eastAsia="Times New Roman" w:hAnsi="Times New Roman" w:cs="Times New Roman"/>
      <w:sz w:val="28"/>
      <w:szCs w:val="24"/>
      <w:lang w:eastAsia="ru-RU"/>
    </w:rPr>
  </w:style>
  <w:style w:type="table" w:styleId="ac">
    <w:name w:val="Table Grid"/>
    <w:basedOn w:val="a1"/>
    <w:rsid w:val="00887C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w:basedOn w:val="a"/>
    <w:rsid w:val="00887C9D"/>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328210">
      <w:bodyDiv w:val="1"/>
      <w:marLeft w:val="0"/>
      <w:marRight w:val="0"/>
      <w:marTop w:val="0"/>
      <w:marBottom w:val="0"/>
      <w:divBdr>
        <w:top w:val="none" w:sz="0" w:space="0" w:color="auto"/>
        <w:left w:val="none" w:sz="0" w:space="0" w:color="auto"/>
        <w:bottom w:val="none" w:sz="0" w:space="0" w:color="auto"/>
        <w:right w:val="none" w:sz="0" w:space="0" w:color="auto"/>
      </w:divBdr>
    </w:div>
    <w:div w:id="359091205">
      <w:bodyDiv w:val="1"/>
      <w:marLeft w:val="0"/>
      <w:marRight w:val="0"/>
      <w:marTop w:val="0"/>
      <w:marBottom w:val="0"/>
      <w:divBdr>
        <w:top w:val="none" w:sz="0" w:space="0" w:color="auto"/>
        <w:left w:val="none" w:sz="0" w:space="0" w:color="auto"/>
        <w:bottom w:val="none" w:sz="0" w:space="0" w:color="auto"/>
        <w:right w:val="none" w:sz="0" w:space="0" w:color="auto"/>
      </w:divBdr>
    </w:div>
    <w:div w:id="497698006">
      <w:bodyDiv w:val="1"/>
      <w:marLeft w:val="0"/>
      <w:marRight w:val="0"/>
      <w:marTop w:val="0"/>
      <w:marBottom w:val="0"/>
      <w:divBdr>
        <w:top w:val="none" w:sz="0" w:space="0" w:color="auto"/>
        <w:left w:val="none" w:sz="0" w:space="0" w:color="auto"/>
        <w:bottom w:val="none" w:sz="0" w:space="0" w:color="auto"/>
        <w:right w:val="none" w:sz="0" w:space="0" w:color="auto"/>
      </w:divBdr>
    </w:div>
    <w:div w:id="584806433">
      <w:bodyDiv w:val="1"/>
      <w:marLeft w:val="0"/>
      <w:marRight w:val="0"/>
      <w:marTop w:val="0"/>
      <w:marBottom w:val="0"/>
      <w:divBdr>
        <w:top w:val="none" w:sz="0" w:space="0" w:color="auto"/>
        <w:left w:val="none" w:sz="0" w:space="0" w:color="auto"/>
        <w:bottom w:val="none" w:sz="0" w:space="0" w:color="auto"/>
        <w:right w:val="none" w:sz="0" w:space="0" w:color="auto"/>
      </w:divBdr>
    </w:div>
    <w:div w:id="586689461">
      <w:bodyDiv w:val="1"/>
      <w:marLeft w:val="0"/>
      <w:marRight w:val="0"/>
      <w:marTop w:val="0"/>
      <w:marBottom w:val="0"/>
      <w:divBdr>
        <w:top w:val="none" w:sz="0" w:space="0" w:color="auto"/>
        <w:left w:val="none" w:sz="0" w:space="0" w:color="auto"/>
        <w:bottom w:val="none" w:sz="0" w:space="0" w:color="auto"/>
        <w:right w:val="none" w:sz="0" w:space="0" w:color="auto"/>
      </w:divBdr>
    </w:div>
    <w:div w:id="689648087">
      <w:bodyDiv w:val="1"/>
      <w:marLeft w:val="0"/>
      <w:marRight w:val="0"/>
      <w:marTop w:val="0"/>
      <w:marBottom w:val="0"/>
      <w:divBdr>
        <w:top w:val="none" w:sz="0" w:space="0" w:color="auto"/>
        <w:left w:val="none" w:sz="0" w:space="0" w:color="auto"/>
        <w:bottom w:val="none" w:sz="0" w:space="0" w:color="auto"/>
        <w:right w:val="none" w:sz="0" w:space="0" w:color="auto"/>
      </w:divBdr>
    </w:div>
    <w:div w:id="689838342">
      <w:bodyDiv w:val="1"/>
      <w:marLeft w:val="0"/>
      <w:marRight w:val="0"/>
      <w:marTop w:val="0"/>
      <w:marBottom w:val="0"/>
      <w:divBdr>
        <w:top w:val="none" w:sz="0" w:space="0" w:color="auto"/>
        <w:left w:val="none" w:sz="0" w:space="0" w:color="auto"/>
        <w:bottom w:val="none" w:sz="0" w:space="0" w:color="auto"/>
        <w:right w:val="none" w:sz="0" w:space="0" w:color="auto"/>
      </w:divBdr>
    </w:div>
    <w:div w:id="905846109">
      <w:bodyDiv w:val="1"/>
      <w:marLeft w:val="0"/>
      <w:marRight w:val="0"/>
      <w:marTop w:val="0"/>
      <w:marBottom w:val="0"/>
      <w:divBdr>
        <w:top w:val="none" w:sz="0" w:space="0" w:color="auto"/>
        <w:left w:val="none" w:sz="0" w:space="0" w:color="auto"/>
        <w:bottom w:val="none" w:sz="0" w:space="0" w:color="auto"/>
        <w:right w:val="none" w:sz="0" w:space="0" w:color="auto"/>
      </w:divBdr>
    </w:div>
    <w:div w:id="999968547">
      <w:bodyDiv w:val="1"/>
      <w:marLeft w:val="0"/>
      <w:marRight w:val="0"/>
      <w:marTop w:val="0"/>
      <w:marBottom w:val="0"/>
      <w:divBdr>
        <w:top w:val="none" w:sz="0" w:space="0" w:color="auto"/>
        <w:left w:val="none" w:sz="0" w:space="0" w:color="auto"/>
        <w:bottom w:val="none" w:sz="0" w:space="0" w:color="auto"/>
        <w:right w:val="none" w:sz="0" w:space="0" w:color="auto"/>
      </w:divBdr>
    </w:div>
    <w:div w:id="1033919463">
      <w:bodyDiv w:val="1"/>
      <w:marLeft w:val="0"/>
      <w:marRight w:val="0"/>
      <w:marTop w:val="0"/>
      <w:marBottom w:val="0"/>
      <w:divBdr>
        <w:top w:val="none" w:sz="0" w:space="0" w:color="auto"/>
        <w:left w:val="none" w:sz="0" w:space="0" w:color="auto"/>
        <w:bottom w:val="none" w:sz="0" w:space="0" w:color="auto"/>
        <w:right w:val="none" w:sz="0" w:space="0" w:color="auto"/>
      </w:divBdr>
    </w:div>
    <w:div w:id="1179930414">
      <w:bodyDiv w:val="1"/>
      <w:marLeft w:val="0"/>
      <w:marRight w:val="0"/>
      <w:marTop w:val="0"/>
      <w:marBottom w:val="0"/>
      <w:divBdr>
        <w:top w:val="none" w:sz="0" w:space="0" w:color="auto"/>
        <w:left w:val="none" w:sz="0" w:space="0" w:color="auto"/>
        <w:bottom w:val="none" w:sz="0" w:space="0" w:color="auto"/>
        <w:right w:val="none" w:sz="0" w:space="0" w:color="auto"/>
      </w:divBdr>
    </w:div>
    <w:div w:id="1218929051">
      <w:bodyDiv w:val="1"/>
      <w:marLeft w:val="0"/>
      <w:marRight w:val="0"/>
      <w:marTop w:val="0"/>
      <w:marBottom w:val="0"/>
      <w:divBdr>
        <w:top w:val="none" w:sz="0" w:space="0" w:color="auto"/>
        <w:left w:val="none" w:sz="0" w:space="0" w:color="auto"/>
        <w:bottom w:val="none" w:sz="0" w:space="0" w:color="auto"/>
        <w:right w:val="none" w:sz="0" w:space="0" w:color="auto"/>
      </w:divBdr>
    </w:div>
    <w:div w:id="1380739628">
      <w:bodyDiv w:val="1"/>
      <w:marLeft w:val="0"/>
      <w:marRight w:val="0"/>
      <w:marTop w:val="0"/>
      <w:marBottom w:val="0"/>
      <w:divBdr>
        <w:top w:val="none" w:sz="0" w:space="0" w:color="auto"/>
        <w:left w:val="none" w:sz="0" w:space="0" w:color="auto"/>
        <w:bottom w:val="none" w:sz="0" w:space="0" w:color="auto"/>
        <w:right w:val="none" w:sz="0" w:space="0" w:color="auto"/>
      </w:divBdr>
    </w:div>
    <w:div w:id="1391687915">
      <w:bodyDiv w:val="1"/>
      <w:marLeft w:val="0"/>
      <w:marRight w:val="0"/>
      <w:marTop w:val="0"/>
      <w:marBottom w:val="0"/>
      <w:divBdr>
        <w:top w:val="none" w:sz="0" w:space="0" w:color="auto"/>
        <w:left w:val="none" w:sz="0" w:space="0" w:color="auto"/>
        <w:bottom w:val="none" w:sz="0" w:space="0" w:color="auto"/>
        <w:right w:val="none" w:sz="0" w:space="0" w:color="auto"/>
      </w:divBdr>
    </w:div>
    <w:div w:id="1410157482">
      <w:bodyDiv w:val="1"/>
      <w:marLeft w:val="0"/>
      <w:marRight w:val="0"/>
      <w:marTop w:val="0"/>
      <w:marBottom w:val="0"/>
      <w:divBdr>
        <w:top w:val="none" w:sz="0" w:space="0" w:color="auto"/>
        <w:left w:val="none" w:sz="0" w:space="0" w:color="auto"/>
        <w:bottom w:val="none" w:sz="0" w:space="0" w:color="auto"/>
        <w:right w:val="none" w:sz="0" w:space="0" w:color="auto"/>
      </w:divBdr>
    </w:div>
    <w:div w:id="1533110193">
      <w:bodyDiv w:val="1"/>
      <w:marLeft w:val="0"/>
      <w:marRight w:val="0"/>
      <w:marTop w:val="0"/>
      <w:marBottom w:val="0"/>
      <w:divBdr>
        <w:top w:val="none" w:sz="0" w:space="0" w:color="auto"/>
        <w:left w:val="none" w:sz="0" w:space="0" w:color="auto"/>
        <w:bottom w:val="none" w:sz="0" w:space="0" w:color="auto"/>
        <w:right w:val="none" w:sz="0" w:space="0" w:color="auto"/>
      </w:divBdr>
    </w:div>
    <w:div w:id="1584678787">
      <w:bodyDiv w:val="1"/>
      <w:marLeft w:val="0"/>
      <w:marRight w:val="0"/>
      <w:marTop w:val="0"/>
      <w:marBottom w:val="0"/>
      <w:divBdr>
        <w:top w:val="none" w:sz="0" w:space="0" w:color="auto"/>
        <w:left w:val="none" w:sz="0" w:space="0" w:color="auto"/>
        <w:bottom w:val="none" w:sz="0" w:space="0" w:color="auto"/>
        <w:right w:val="none" w:sz="0" w:space="0" w:color="auto"/>
      </w:divBdr>
    </w:div>
    <w:div w:id="1613122742">
      <w:bodyDiv w:val="1"/>
      <w:marLeft w:val="0"/>
      <w:marRight w:val="0"/>
      <w:marTop w:val="0"/>
      <w:marBottom w:val="0"/>
      <w:divBdr>
        <w:top w:val="none" w:sz="0" w:space="0" w:color="auto"/>
        <w:left w:val="none" w:sz="0" w:space="0" w:color="auto"/>
        <w:bottom w:val="none" w:sz="0" w:space="0" w:color="auto"/>
        <w:right w:val="none" w:sz="0" w:space="0" w:color="auto"/>
      </w:divBdr>
    </w:div>
    <w:div w:id="1615015371">
      <w:bodyDiv w:val="1"/>
      <w:marLeft w:val="0"/>
      <w:marRight w:val="0"/>
      <w:marTop w:val="0"/>
      <w:marBottom w:val="0"/>
      <w:divBdr>
        <w:top w:val="none" w:sz="0" w:space="0" w:color="auto"/>
        <w:left w:val="none" w:sz="0" w:space="0" w:color="auto"/>
        <w:bottom w:val="none" w:sz="0" w:space="0" w:color="auto"/>
        <w:right w:val="none" w:sz="0" w:space="0" w:color="auto"/>
      </w:divBdr>
    </w:div>
    <w:div w:id="1754669186">
      <w:bodyDiv w:val="1"/>
      <w:marLeft w:val="0"/>
      <w:marRight w:val="0"/>
      <w:marTop w:val="0"/>
      <w:marBottom w:val="0"/>
      <w:divBdr>
        <w:top w:val="none" w:sz="0" w:space="0" w:color="auto"/>
        <w:left w:val="none" w:sz="0" w:space="0" w:color="auto"/>
        <w:bottom w:val="none" w:sz="0" w:space="0" w:color="auto"/>
        <w:right w:val="none" w:sz="0" w:space="0" w:color="auto"/>
      </w:divBdr>
    </w:div>
    <w:div w:id="1813448312">
      <w:bodyDiv w:val="1"/>
      <w:marLeft w:val="0"/>
      <w:marRight w:val="0"/>
      <w:marTop w:val="0"/>
      <w:marBottom w:val="0"/>
      <w:divBdr>
        <w:top w:val="none" w:sz="0" w:space="0" w:color="auto"/>
        <w:left w:val="none" w:sz="0" w:space="0" w:color="auto"/>
        <w:bottom w:val="none" w:sz="0" w:space="0" w:color="auto"/>
        <w:right w:val="none" w:sz="0" w:space="0" w:color="auto"/>
      </w:divBdr>
    </w:div>
    <w:div w:id="1851214368">
      <w:bodyDiv w:val="1"/>
      <w:marLeft w:val="0"/>
      <w:marRight w:val="0"/>
      <w:marTop w:val="0"/>
      <w:marBottom w:val="0"/>
      <w:divBdr>
        <w:top w:val="none" w:sz="0" w:space="0" w:color="auto"/>
        <w:left w:val="none" w:sz="0" w:space="0" w:color="auto"/>
        <w:bottom w:val="none" w:sz="0" w:space="0" w:color="auto"/>
        <w:right w:val="none" w:sz="0" w:space="0" w:color="auto"/>
      </w:divBdr>
    </w:div>
    <w:div w:id="1871334226">
      <w:bodyDiv w:val="1"/>
      <w:marLeft w:val="0"/>
      <w:marRight w:val="0"/>
      <w:marTop w:val="0"/>
      <w:marBottom w:val="0"/>
      <w:divBdr>
        <w:top w:val="none" w:sz="0" w:space="0" w:color="auto"/>
        <w:left w:val="none" w:sz="0" w:space="0" w:color="auto"/>
        <w:bottom w:val="none" w:sz="0" w:space="0" w:color="auto"/>
        <w:right w:val="none" w:sz="0" w:space="0" w:color="auto"/>
      </w:divBdr>
    </w:div>
    <w:div w:id="1949072209">
      <w:bodyDiv w:val="1"/>
      <w:marLeft w:val="0"/>
      <w:marRight w:val="0"/>
      <w:marTop w:val="0"/>
      <w:marBottom w:val="0"/>
      <w:divBdr>
        <w:top w:val="none" w:sz="0" w:space="0" w:color="auto"/>
        <w:left w:val="none" w:sz="0" w:space="0" w:color="auto"/>
        <w:bottom w:val="none" w:sz="0" w:space="0" w:color="auto"/>
        <w:right w:val="none" w:sz="0" w:space="0" w:color="auto"/>
      </w:divBdr>
    </w:div>
    <w:div w:id="20723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mpn.uipa.edu.ua/?page_id=1962" TargetMode="External"/><Relationship Id="rId13" Type="http://schemas.openxmlformats.org/officeDocument/2006/relationships/hyperlink" Target="https://drive.google.com/file/d/1CduelMg3v9bK5fCwWB2Fe69ecvClhfaP/view" TargetMode="External"/><Relationship Id="rId3" Type="http://schemas.openxmlformats.org/officeDocument/2006/relationships/styles" Target="styles.xml"/><Relationship Id="rId7" Type="http://schemas.openxmlformats.org/officeDocument/2006/relationships/hyperlink" Target="https://scholar.google.com.ua/citations?hl=ru&amp;view_op=list_works&amp;gmla=AJsN-F7WBvzLu4yzNHt0aemfk-JbPrm3Fqd_Xw7V0lJkgPfGkC0C2BA7rIIcqtXK9eoJvo0hfgWFwrmIQs5ooM6RKKCpmddSaVgH_IQ4filc1W8ZBok6X9Bh7WjvLBPySkkiKK4yBMRVlhOS3M_CQGcb3H8Rf_sJGA&amp;user=CQ24ZrEAAAAJ" TargetMode="External"/><Relationship Id="rId12" Type="http://schemas.openxmlformats.org/officeDocument/2006/relationships/hyperlink" Target="https://drive.google.com/file/d/1R5RZt0aA1y-mS7lzecUkfGWozG-3QS0h/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mpn.uipa.edu.ua/" TargetMode="External"/><Relationship Id="rId11" Type="http://schemas.openxmlformats.org/officeDocument/2006/relationships/hyperlink" Target="https://drive.google.com/file/d/1sfWZHd7TXmW0VGBWK5QC5WLm_rbVXf53/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1fyh2uMJczxJ8shq9LYB9Rhs2TFsbT9bF/view" TargetMode="External"/><Relationship Id="rId4" Type="http://schemas.openxmlformats.org/officeDocument/2006/relationships/settings" Target="settings.xml"/><Relationship Id="rId9" Type="http://schemas.openxmlformats.org/officeDocument/2006/relationships/hyperlink" Target="mailto:lvlshtefan@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52F5-1AAB-4B01-8731-C3AE4407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11657</Words>
  <Characters>6646</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владелец</cp:lastModifiedBy>
  <cp:revision>3</cp:revision>
  <dcterms:created xsi:type="dcterms:W3CDTF">2020-09-09T08:58:00Z</dcterms:created>
  <dcterms:modified xsi:type="dcterms:W3CDTF">2020-09-10T07:47:00Z</dcterms:modified>
</cp:coreProperties>
</file>